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2B2" w:rsidRDefault="00652EB6" w:rsidP="00F77E5F">
      <w:pPr>
        <w:pStyle w:val="NoSpacing"/>
        <w:shd w:val="clear" w:color="auto" w:fill="FFFFFF" w:themeFill="background1"/>
        <w:jc w:val="center"/>
        <w:rPr>
          <w:rFonts w:ascii="Kristen ITC" w:hAnsi="Kristen ITC"/>
          <w:color w:val="7030A0"/>
          <w:sz w:val="32"/>
        </w:rPr>
      </w:pPr>
      <w:r>
        <w:rPr>
          <w:rFonts w:ascii="Kristen ITC" w:hAnsi="Kristen ITC"/>
          <w:noProof/>
          <w:color w:val="7030A0"/>
          <w:sz w:val="32"/>
        </w:rPr>
        <w:drawing>
          <wp:anchor distT="0" distB="0" distL="114300" distR="114300" simplePos="0" relativeHeight="251679744" behindDoc="0" locked="0" layoutInCell="1" allowOverlap="1">
            <wp:simplePos x="0" y="0"/>
            <wp:positionH relativeFrom="column">
              <wp:posOffset>13112</wp:posOffset>
            </wp:positionH>
            <wp:positionV relativeFrom="paragraph">
              <wp:posOffset>-184067</wp:posOffset>
            </wp:positionV>
            <wp:extent cx="6854223" cy="2398816"/>
            <wp:effectExtent l="19050" t="0" r="3777" b="0"/>
            <wp:wrapNone/>
            <wp:docPr id="1" name="Picture 0" descr="Tammy Header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my Header 2013.png"/>
                    <pic:cNvPicPr/>
                  </pic:nvPicPr>
                  <pic:blipFill>
                    <a:blip r:embed="rId7" cstate="print"/>
                    <a:stretch>
                      <a:fillRect/>
                    </a:stretch>
                  </pic:blipFill>
                  <pic:spPr>
                    <a:xfrm>
                      <a:off x="0" y="0"/>
                      <a:ext cx="6854223" cy="2398816"/>
                    </a:xfrm>
                    <a:prstGeom prst="rect">
                      <a:avLst/>
                    </a:prstGeom>
                  </pic:spPr>
                </pic:pic>
              </a:graphicData>
            </a:graphic>
          </wp:anchor>
        </w:drawing>
      </w:r>
      <w:r w:rsidR="009350A3">
        <w:rPr>
          <w:rFonts w:ascii="Kristen ITC" w:hAnsi="Kristen ITC"/>
          <w:noProof/>
          <w:color w:val="7030A0"/>
          <w:sz w:val="32"/>
        </w:rPr>
        <w:drawing>
          <wp:anchor distT="36576" distB="36576" distL="36576" distR="36576" simplePos="0" relativeHeight="251670528" behindDoc="0" locked="0" layoutInCell="1" allowOverlap="1">
            <wp:simplePos x="0" y="0"/>
            <wp:positionH relativeFrom="column">
              <wp:posOffset>7766462</wp:posOffset>
            </wp:positionH>
            <wp:positionV relativeFrom="paragraph">
              <wp:posOffset>-783771</wp:posOffset>
            </wp:positionV>
            <wp:extent cx="1436890" cy="661207"/>
            <wp:effectExtent l="19050" t="0" r="0" b="0"/>
            <wp:wrapNone/>
            <wp:docPr id="9" name="Picture 9" descr="Lowe Signa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we Signature 2"/>
                    <pic:cNvPicPr>
                      <a:picLocks noChangeAspect="1" noChangeArrowheads="1"/>
                    </pic:cNvPicPr>
                  </pic:nvPicPr>
                  <pic:blipFill>
                    <a:blip r:embed="rId8" cstate="print"/>
                    <a:srcRect r="74384" b="6586"/>
                    <a:stretch>
                      <a:fillRect/>
                    </a:stretch>
                  </pic:blipFill>
                  <pic:spPr bwMode="auto">
                    <a:xfrm>
                      <a:off x="0" y="0"/>
                      <a:ext cx="1436884" cy="661204"/>
                    </a:xfrm>
                    <a:prstGeom prst="rect">
                      <a:avLst/>
                    </a:prstGeom>
                    <a:noFill/>
                    <a:ln w="9525" algn="in">
                      <a:noFill/>
                      <a:miter lim="800000"/>
                      <a:headEnd/>
                      <a:tailEnd/>
                    </a:ln>
                    <a:effectLst/>
                  </pic:spPr>
                </pic:pic>
              </a:graphicData>
            </a:graphic>
          </wp:anchor>
        </w:drawing>
      </w:r>
    </w:p>
    <w:p w:rsidR="004502B2" w:rsidRDefault="004502B2" w:rsidP="00F77E5F">
      <w:pPr>
        <w:pStyle w:val="NoSpacing"/>
        <w:shd w:val="clear" w:color="auto" w:fill="FFFFFF" w:themeFill="background1"/>
        <w:jc w:val="center"/>
        <w:rPr>
          <w:rFonts w:ascii="Kristen ITC" w:hAnsi="Kristen ITC"/>
          <w:color w:val="7030A0"/>
          <w:sz w:val="32"/>
        </w:rPr>
      </w:pPr>
    </w:p>
    <w:p w:rsidR="009350A3" w:rsidRDefault="009350A3" w:rsidP="006C1E5F">
      <w:pPr>
        <w:pStyle w:val="NoSpacing"/>
        <w:shd w:val="clear" w:color="auto" w:fill="FFFFFF" w:themeFill="background1"/>
        <w:rPr>
          <w:rFonts w:ascii="Century Gothic" w:hAnsi="Century Gothic"/>
          <w:b/>
          <w:sz w:val="32"/>
        </w:rPr>
      </w:pPr>
    </w:p>
    <w:p w:rsidR="00652EB6" w:rsidRDefault="00652EB6" w:rsidP="006C1E5F">
      <w:pPr>
        <w:pStyle w:val="NoSpacing"/>
        <w:shd w:val="clear" w:color="auto" w:fill="FFFFFF" w:themeFill="background1"/>
        <w:rPr>
          <w:rFonts w:ascii="Century Gothic" w:hAnsi="Century Gothic"/>
          <w:b/>
          <w:sz w:val="32"/>
        </w:rPr>
      </w:pPr>
    </w:p>
    <w:p w:rsidR="00652EB6" w:rsidRDefault="00652EB6" w:rsidP="006C1E5F">
      <w:pPr>
        <w:pStyle w:val="NoSpacing"/>
        <w:shd w:val="clear" w:color="auto" w:fill="FFFFFF" w:themeFill="background1"/>
        <w:rPr>
          <w:rFonts w:ascii="Century Gothic" w:hAnsi="Century Gothic"/>
          <w:b/>
          <w:sz w:val="32"/>
        </w:rPr>
      </w:pPr>
    </w:p>
    <w:p w:rsidR="00652EB6" w:rsidRDefault="00652EB6" w:rsidP="006C1E5F">
      <w:pPr>
        <w:pStyle w:val="NoSpacing"/>
        <w:shd w:val="clear" w:color="auto" w:fill="FFFFFF" w:themeFill="background1"/>
        <w:rPr>
          <w:rFonts w:ascii="Century Gothic" w:hAnsi="Century Gothic"/>
          <w:b/>
          <w:sz w:val="32"/>
        </w:rPr>
      </w:pPr>
    </w:p>
    <w:p w:rsidR="00652EB6" w:rsidRDefault="00652EB6" w:rsidP="006C1E5F">
      <w:pPr>
        <w:pStyle w:val="NoSpacing"/>
        <w:shd w:val="clear" w:color="auto" w:fill="FFFFFF" w:themeFill="background1"/>
        <w:rPr>
          <w:rFonts w:ascii="Century Gothic" w:hAnsi="Century Gothic"/>
          <w:b/>
          <w:sz w:val="32"/>
        </w:rPr>
      </w:pPr>
    </w:p>
    <w:p w:rsidR="00652EB6" w:rsidRDefault="00652EB6" w:rsidP="006C1E5F">
      <w:pPr>
        <w:pStyle w:val="NoSpacing"/>
        <w:shd w:val="clear" w:color="auto" w:fill="FFFFFF" w:themeFill="background1"/>
        <w:rPr>
          <w:rFonts w:ascii="Century Gothic" w:hAnsi="Century Gothic"/>
          <w:b/>
          <w:sz w:val="32"/>
        </w:rPr>
      </w:pPr>
    </w:p>
    <w:p w:rsidR="00652EB6" w:rsidRDefault="00652EB6" w:rsidP="006C1E5F">
      <w:pPr>
        <w:pStyle w:val="NoSpacing"/>
        <w:shd w:val="clear" w:color="auto" w:fill="FFFFFF" w:themeFill="background1"/>
        <w:rPr>
          <w:rFonts w:ascii="Century Gothic" w:hAnsi="Century Gothic"/>
          <w:b/>
          <w:sz w:val="32"/>
        </w:rPr>
      </w:pPr>
    </w:p>
    <w:p w:rsidR="00652EB6" w:rsidRDefault="00652EB6" w:rsidP="00652EB6">
      <w:pPr>
        <w:pStyle w:val="NoSpacing"/>
        <w:shd w:val="clear" w:color="auto" w:fill="FFFFFF" w:themeFill="background1"/>
        <w:jc w:val="center"/>
        <w:rPr>
          <w:rFonts w:ascii="Century Gothic" w:hAnsi="Century Gothic"/>
          <w:b/>
          <w:sz w:val="52"/>
          <w:szCs w:val="52"/>
        </w:rPr>
      </w:pPr>
      <w:r w:rsidRPr="00652EB6">
        <w:rPr>
          <w:rFonts w:ascii="Century Gothic" w:hAnsi="Century Gothic"/>
          <w:b/>
          <w:sz w:val="52"/>
          <w:szCs w:val="52"/>
        </w:rPr>
        <w:t>2012-2013 Promotions</w:t>
      </w:r>
    </w:p>
    <w:p w:rsidR="00B2404A" w:rsidRDefault="00B2404A" w:rsidP="00652EB6">
      <w:pPr>
        <w:pStyle w:val="NoSpacing"/>
        <w:shd w:val="clear" w:color="auto" w:fill="FFFFFF" w:themeFill="background1"/>
        <w:jc w:val="center"/>
        <w:rPr>
          <w:rFonts w:ascii="Century Gothic" w:hAnsi="Century Gothic"/>
          <w:b/>
          <w:sz w:val="52"/>
          <w:szCs w:val="52"/>
        </w:rPr>
      </w:pPr>
    </w:p>
    <w:p w:rsidR="00B2404A" w:rsidRPr="00652EB6" w:rsidRDefault="00B2404A" w:rsidP="00652EB6">
      <w:pPr>
        <w:pStyle w:val="NoSpacing"/>
        <w:shd w:val="clear" w:color="auto" w:fill="FFFFFF" w:themeFill="background1"/>
        <w:jc w:val="center"/>
        <w:rPr>
          <w:rFonts w:ascii="Century Gothic" w:hAnsi="Century Gothic"/>
          <w:b/>
          <w:sz w:val="52"/>
          <w:szCs w:val="52"/>
        </w:rPr>
      </w:pPr>
    </w:p>
    <w:p w:rsidR="00B2404A" w:rsidRDefault="00B2404A" w:rsidP="006C1E5F">
      <w:pPr>
        <w:pStyle w:val="NoSpacing"/>
        <w:shd w:val="clear" w:color="auto" w:fill="FFFFFF" w:themeFill="background1"/>
        <w:rPr>
          <w:rFonts w:ascii="Century Gothic" w:hAnsi="Century Gothic"/>
          <w:b/>
          <w:sz w:val="32"/>
        </w:rPr>
      </w:pPr>
      <w:r>
        <w:rPr>
          <w:rFonts w:ascii="Century Gothic" w:hAnsi="Century Gothic"/>
          <w:b/>
          <w:sz w:val="32"/>
        </w:rPr>
        <w:t>Romage Area Advance and Debut</w:t>
      </w:r>
    </w:p>
    <w:p w:rsidR="00652EB6" w:rsidRDefault="00B2404A" w:rsidP="006C1E5F">
      <w:pPr>
        <w:pStyle w:val="NoSpacing"/>
        <w:shd w:val="clear" w:color="auto" w:fill="FFFFFF" w:themeFill="background1"/>
        <w:rPr>
          <w:rFonts w:ascii="Century Gothic" w:hAnsi="Century Gothic"/>
          <w:sz w:val="28"/>
          <w:szCs w:val="28"/>
        </w:rPr>
      </w:pPr>
      <w:r w:rsidRPr="00D230F8">
        <w:rPr>
          <w:rFonts w:ascii="Century Gothic" w:hAnsi="Century Gothic"/>
          <w:sz w:val="28"/>
          <w:szCs w:val="28"/>
        </w:rPr>
        <w:t>November 16-17</w:t>
      </w:r>
    </w:p>
    <w:p w:rsidR="009E7D4B" w:rsidRDefault="009E7D4B" w:rsidP="006C1E5F">
      <w:pPr>
        <w:pStyle w:val="NoSpacing"/>
        <w:shd w:val="clear" w:color="auto" w:fill="FFFFFF" w:themeFill="background1"/>
        <w:rPr>
          <w:rFonts w:ascii="Century Gothic" w:hAnsi="Century Gothic"/>
          <w:sz w:val="28"/>
          <w:szCs w:val="28"/>
        </w:rPr>
      </w:pPr>
      <w:r>
        <w:rPr>
          <w:rFonts w:ascii="Century Gothic" w:hAnsi="Century Gothic"/>
          <w:sz w:val="28"/>
          <w:szCs w:val="28"/>
        </w:rPr>
        <w:t>July 1-Nov. 1</w:t>
      </w:r>
    </w:p>
    <w:p w:rsidR="0014494F" w:rsidRPr="00D230F8" w:rsidRDefault="0014494F" w:rsidP="0014494F">
      <w:pPr>
        <w:pStyle w:val="NoSpacing"/>
        <w:numPr>
          <w:ilvl w:val="0"/>
          <w:numId w:val="28"/>
        </w:numPr>
        <w:shd w:val="clear" w:color="auto" w:fill="FFFFFF" w:themeFill="background1"/>
        <w:rPr>
          <w:rFonts w:ascii="Century Gothic" w:hAnsi="Century Gothic"/>
          <w:sz w:val="28"/>
          <w:szCs w:val="28"/>
        </w:rPr>
      </w:pPr>
      <w:r>
        <w:rPr>
          <w:rFonts w:ascii="Century Gothic" w:hAnsi="Century Gothic"/>
          <w:sz w:val="28"/>
          <w:szCs w:val="28"/>
        </w:rPr>
        <w:t xml:space="preserve">Special seating for all Area Directors  </w:t>
      </w:r>
    </w:p>
    <w:p w:rsidR="00D230F8" w:rsidRPr="0014494F" w:rsidRDefault="00B2404A" w:rsidP="006C1E5F">
      <w:pPr>
        <w:pStyle w:val="NoSpacing"/>
        <w:numPr>
          <w:ilvl w:val="0"/>
          <w:numId w:val="28"/>
        </w:numPr>
        <w:shd w:val="clear" w:color="auto" w:fill="FFFFFF" w:themeFill="background1"/>
        <w:rPr>
          <w:rFonts w:ascii="Century Gothic" w:hAnsi="Century Gothic"/>
          <w:sz w:val="28"/>
          <w:szCs w:val="28"/>
        </w:rPr>
      </w:pPr>
      <w:r w:rsidRPr="0014494F">
        <w:rPr>
          <w:rFonts w:ascii="Century Gothic" w:hAnsi="Century Gothic"/>
          <w:sz w:val="28"/>
          <w:szCs w:val="28"/>
        </w:rPr>
        <w:t>Special</w:t>
      </w:r>
      <w:r w:rsidR="00D230F8" w:rsidRPr="0014494F">
        <w:rPr>
          <w:rFonts w:ascii="Century Gothic" w:hAnsi="Century Gothic"/>
          <w:sz w:val="28"/>
          <w:szCs w:val="28"/>
        </w:rPr>
        <w:t xml:space="preserve"> </w:t>
      </w:r>
      <w:r w:rsidR="0014494F" w:rsidRPr="0014494F">
        <w:rPr>
          <w:rFonts w:ascii="Century Gothic" w:hAnsi="Century Gothic"/>
          <w:sz w:val="28"/>
          <w:szCs w:val="28"/>
        </w:rPr>
        <w:t>head table seating</w:t>
      </w:r>
      <w:r w:rsidRPr="0014494F">
        <w:rPr>
          <w:rFonts w:ascii="Century Gothic" w:hAnsi="Century Gothic"/>
          <w:sz w:val="28"/>
          <w:szCs w:val="28"/>
        </w:rPr>
        <w:t xml:space="preserve"> for Future Executive, Executive and Elite Sales Directors.</w:t>
      </w:r>
    </w:p>
    <w:p w:rsidR="00AD560D" w:rsidRDefault="009E7D4B" w:rsidP="00D230F8">
      <w:pPr>
        <w:pStyle w:val="NoSpacing"/>
        <w:numPr>
          <w:ilvl w:val="0"/>
          <w:numId w:val="28"/>
        </w:numPr>
        <w:shd w:val="clear" w:color="auto" w:fill="FFFFFF" w:themeFill="background1"/>
        <w:rPr>
          <w:rFonts w:ascii="Century Gothic" w:hAnsi="Century Gothic"/>
          <w:sz w:val="28"/>
          <w:szCs w:val="28"/>
        </w:rPr>
      </w:pPr>
      <w:r>
        <w:rPr>
          <w:rFonts w:ascii="Century Gothic" w:hAnsi="Century Gothic"/>
          <w:sz w:val="28"/>
          <w:szCs w:val="28"/>
        </w:rPr>
        <w:t>Directors with a new offspring and a</w:t>
      </w:r>
      <w:r w:rsidR="00D230F8" w:rsidRPr="00D230F8">
        <w:rPr>
          <w:rFonts w:ascii="Century Gothic" w:hAnsi="Century Gothic"/>
          <w:sz w:val="28"/>
          <w:szCs w:val="28"/>
        </w:rPr>
        <w:t>ll Future Executive and above will be invited to a Hersh</w:t>
      </w:r>
      <w:r w:rsidR="00D230F8">
        <w:rPr>
          <w:rFonts w:ascii="Century Gothic" w:hAnsi="Century Gothic"/>
          <w:sz w:val="28"/>
          <w:szCs w:val="28"/>
        </w:rPr>
        <w:t>e</w:t>
      </w:r>
      <w:r w:rsidR="00D230F8" w:rsidRPr="00D230F8">
        <w:rPr>
          <w:rFonts w:ascii="Century Gothic" w:hAnsi="Century Gothic"/>
          <w:sz w:val="28"/>
          <w:szCs w:val="28"/>
        </w:rPr>
        <w:t>y Spa Treatment with the NSD</w:t>
      </w:r>
      <w:r w:rsidR="00D230F8">
        <w:rPr>
          <w:rFonts w:ascii="Century Gothic" w:hAnsi="Century Gothic"/>
          <w:sz w:val="28"/>
          <w:szCs w:val="28"/>
        </w:rPr>
        <w:t xml:space="preserve"> Jan Thetford and </w:t>
      </w:r>
      <w:proofErr w:type="gramStart"/>
      <w:r w:rsidR="00D230F8">
        <w:rPr>
          <w:rFonts w:ascii="Century Gothic" w:hAnsi="Century Gothic"/>
          <w:sz w:val="28"/>
          <w:szCs w:val="28"/>
        </w:rPr>
        <w:t>myself</w:t>
      </w:r>
      <w:proofErr w:type="gramEnd"/>
      <w:r w:rsidR="00D230F8" w:rsidRPr="00D230F8">
        <w:rPr>
          <w:rFonts w:ascii="Century Gothic" w:hAnsi="Century Gothic"/>
          <w:sz w:val="28"/>
          <w:szCs w:val="28"/>
        </w:rPr>
        <w:t xml:space="preserve">.  </w:t>
      </w:r>
      <w:r w:rsidR="00D230F8">
        <w:rPr>
          <w:rFonts w:ascii="Century Gothic" w:hAnsi="Century Gothic"/>
          <w:sz w:val="28"/>
          <w:szCs w:val="28"/>
        </w:rPr>
        <w:t xml:space="preserve"> (</w:t>
      </w:r>
      <w:r>
        <w:rPr>
          <w:rFonts w:ascii="Century Gothic" w:hAnsi="Century Gothic"/>
          <w:sz w:val="28"/>
          <w:szCs w:val="28"/>
        </w:rPr>
        <w:t>By</w:t>
      </w:r>
      <w:r w:rsidR="00D230F8">
        <w:rPr>
          <w:rFonts w:ascii="Century Gothic" w:hAnsi="Century Gothic"/>
          <w:sz w:val="28"/>
          <w:szCs w:val="28"/>
        </w:rPr>
        <w:t xml:space="preserve"> Nov. 1</w:t>
      </w:r>
      <w:r w:rsidR="0014494F">
        <w:rPr>
          <w:rFonts w:ascii="Century Gothic" w:hAnsi="Century Gothic"/>
          <w:sz w:val="28"/>
          <w:szCs w:val="28"/>
        </w:rPr>
        <w:t>)</w:t>
      </w:r>
    </w:p>
    <w:p w:rsidR="00D63471" w:rsidRDefault="00D63471" w:rsidP="00D63471">
      <w:pPr>
        <w:pStyle w:val="NoSpacing"/>
        <w:shd w:val="clear" w:color="auto" w:fill="FFFFFF" w:themeFill="background1"/>
        <w:ind w:left="720"/>
        <w:rPr>
          <w:rFonts w:ascii="Century Gothic" w:hAnsi="Century Gothic"/>
          <w:sz w:val="28"/>
          <w:szCs w:val="28"/>
        </w:rPr>
      </w:pPr>
    </w:p>
    <w:p w:rsidR="00D230F8" w:rsidRPr="00D230F8" w:rsidRDefault="00D230F8" w:rsidP="00AD560D">
      <w:pPr>
        <w:pStyle w:val="NoSpacing"/>
        <w:shd w:val="clear" w:color="auto" w:fill="FFFFFF" w:themeFill="background1"/>
        <w:ind w:left="720"/>
        <w:rPr>
          <w:rFonts w:ascii="Century Gothic" w:hAnsi="Century Gothic"/>
          <w:sz w:val="28"/>
          <w:szCs w:val="28"/>
        </w:rPr>
      </w:pPr>
    </w:p>
    <w:p w:rsidR="00B2404A" w:rsidRDefault="00AD560D" w:rsidP="006C1E5F">
      <w:pPr>
        <w:pStyle w:val="NoSpacing"/>
        <w:shd w:val="clear" w:color="auto" w:fill="FFFFFF" w:themeFill="background1"/>
        <w:rPr>
          <w:rFonts w:ascii="Century Gothic" w:hAnsi="Century Gothic"/>
          <w:b/>
          <w:sz w:val="32"/>
        </w:rPr>
      </w:pPr>
      <w:r w:rsidRPr="00AD560D">
        <w:rPr>
          <w:rFonts w:ascii="Century Gothic" w:hAnsi="Century Gothic"/>
          <w:b/>
          <w:sz w:val="32"/>
        </w:rPr>
        <w:t>Seminar 2013</w:t>
      </w:r>
    </w:p>
    <w:p w:rsidR="00D63471" w:rsidRPr="00AD560D" w:rsidRDefault="00D63471" w:rsidP="006C1E5F">
      <w:pPr>
        <w:pStyle w:val="NoSpacing"/>
        <w:shd w:val="clear" w:color="auto" w:fill="FFFFFF" w:themeFill="background1"/>
        <w:rPr>
          <w:rFonts w:ascii="Century Gothic" w:hAnsi="Century Gothic"/>
          <w:b/>
          <w:sz w:val="32"/>
        </w:rPr>
      </w:pPr>
    </w:p>
    <w:p w:rsidR="009350A3" w:rsidRDefault="006C1E5F" w:rsidP="009350A3">
      <w:pPr>
        <w:pStyle w:val="NoSpacing"/>
        <w:shd w:val="clear" w:color="auto" w:fill="FFFFFF" w:themeFill="background1"/>
        <w:rPr>
          <w:rFonts w:ascii="Century Gothic" w:hAnsi="Century Gothic"/>
          <w:b/>
          <w:sz w:val="32"/>
        </w:rPr>
      </w:pPr>
      <w:r>
        <w:rPr>
          <w:rFonts w:ascii="Century Gothic" w:hAnsi="Century Gothic"/>
          <w:b/>
          <w:sz w:val="32"/>
        </w:rPr>
        <w:t>Top Director Dinner</w:t>
      </w:r>
      <w:r w:rsidR="00DE6F71">
        <w:rPr>
          <w:rFonts w:ascii="Century Gothic" w:hAnsi="Century Gothic"/>
          <w:b/>
          <w:sz w:val="32"/>
        </w:rPr>
        <w:t xml:space="preserve"> Seminar</w:t>
      </w:r>
    </w:p>
    <w:p w:rsidR="00912DB1" w:rsidRDefault="006C1E5F" w:rsidP="00F77E5F">
      <w:pPr>
        <w:pStyle w:val="NoSpacing"/>
        <w:numPr>
          <w:ilvl w:val="0"/>
          <w:numId w:val="23"/>
        </w:numPr>
        <w:shd w:val="clear" w:color="auto" w:fill="FFFFFF" w:themeFill="background1"/>
        <w:rPr>
          <w:rFonts w:ascii="Century Gothic" w:hAnsi="Century Gothic"/>
          <w:sz w:val="28"/>
        </w:rPr>
      </w:pPr>
      <w:r w:rsidRPr="008E7D30">
        <w:rPr>
          <w:rFonts w:ascii="Century Gothic" w:hAnsi="Century Gothic"/>
          <w:sz w:val="28"/>
        </w:rPr>
        <w:t>Circle of Achievement</w:t>
      </w:r>
      <w:r w:rsidR="000A205D" w:rsidRPr="008E7D30">
        <w:rPr>
          <w:rFonts w:ascii="Century Gothic" w:hAnsi="Century Gothic"/>
          <w:sz w:val="28"/>
        </w:rPr>
        <w:t xml:space="preserve"> </w:t>
      </w:r>
      <w:r w:rsidR="008E7D30" w:rsidRPr="008E7D30">
        <w:rPr>
          <w:rFonts w:ascii="Century Gothic" w:hAnsi="Century Gothic"/>
          <w:sz w:val="28"/>
        </w:rPr>
        <w:t>,</w:t>
      </w:r>
      <w:r w:rsidR="000A205D" w:rsidRPr="008E7D30">
        <w:rPr>
          <w:rFonts w:ascii="Century Gothic" w:hAnsi="Century Gothic"/>
          <w:sz w:val="28"/>
        </w:rPr>
        <w:t xml:space="preserve"> Circle of Excellence</w:t>
      </w:r>
      <w:r w:rsidR="008E7D30" w:rsidRPr="008E7D30">
        <w:rPr>
          <w:rFonts w:ascii="Century Gothic" w:hAnsi="Century Gothic"/>
          <w:sz w:val="28"/>
        </w:rPr>
        <w:t xml:space="preserve"> , </w:t>
      </w:r>
      <w:r w:rsidRPr="008E7D30">
        <w:rPr>
          <w:rFonts w:ascii="Century Gothic" w:hAnsi="Century Gothic"/>
          <w:sz w:val="28"/>
        </w:rPr>
        <w:t xml:space="preserve"> </w:t>
      </w:r>
      <w:r w:rsidR="008E7D30">
        <w:rPr>
          <w:rFonts w:ascii="Century Gothic" w:hAnsi="Century Gothic"/>
          <w:sz w:val="28"/>
        </w:rPr>
        <w:t>Future Executive, Executive and Elite Executive Sales Directors</w:t>
      </w:r>
    </w:p>
    <w:p w:rsidR="008E7D30" w:rsidRPr="008E7D30" w:rsidRDefault="008E7D30" w:rsidP="00AD560D">
      <w:pPr>
        <w:pStyle w:val="NoSpacing"/>
        <w:shd w:val="clear" w:color="auto" w:fill="FFFFFF" w:themeFill="background1"/>
        <w:ind w:left="720"/>
        <w:rPr>
          <w:rFonts w:ascii="Century Gothic" w:hAnsi="Century Gothic"/>
          <w:sz w:val="28"/>
        </w:rPr>
      </w:pPr>
    </w:p>
    <w:p w:rsidR="00F77E5F" w:rsidRPr="00AD1FA9" w:rsidRDefault="00F77E5F" w:rsidP="00F77E5F">
      <w:pPr>
        <w:pStyle w:val="NoSpacing"/>
        <w:shd w:val="clear" w:color="auto" w:fill="FFFFFF" w:themeFill="background1"/>
        <w:rPr>
          <w:rFonts w:ascii="Century Gothic" w:hAnsi="Century Gothic"/>
          <w:b/>
          <w:sz w:val="32"/>
        </w:rPr>
      </w:pPr>
      <w:r w:rsidRPr="00AD1FA9">
        <w:rPr>
          <w:rFonts w:ascii="Century Gothic" w:hAnsi="Century Gothic"/>
          <w:b/>
          <w:sz w:val="32"/>
        </w:rPr>
        <w:t>C</w:t>
      </w:r>
      <w:r w:rsidR="00DE6F71">
        <w:rPr>
          <w:rFonts w:ascii="Century Gothic" w:hAnsi="Century Gothic"/>
          <w:b/>
          <w:sz w:val="32"/>
        </w:rPr>
        <w:t xml:space="preserve">adillac Sales Directors </w:t>
      </w:r>
    </w:p>
    <w:p w:rsidR="00F77E5F" w:rsidRPr="00E00C4D" w:rsidRDefault="006E174F" w:rsidP="0049265F">
      <w:pPr>
        <w:pStyle w:val="NoSpacing"/>
        <w:numPr>
          <w:ilvl w:val="0"/>
          <w:numId w:val="10"/>
        </w:numPr>
        <w:shd w:val="clear" w:color="auto" w:fill="FFFFFF" w:themeFill="background1"/>
        <w:rPr>
          <w:rFonts w:ascii="Century Gothic" w:hAnsi="Century Gothic"/>
          <w:sz w:val="28"/>
        </w:rPr>
      </w:pPr>
      <w:r w:rsidRPr="00E00C4D">
        <w:rPr>
          <w:rFonts w:ascii="Century Gothic" w:hAnsi="Century Gothic"/>
          <w:sz w:val="28"/>
        </w:rPr>
        <w:t xml:space="preserve">Will receive a </w:t>
      </w:r>
      <w:r w:rsidR="0049265F" w:rsidRPr="00E00C4D">
        <w:rPr>
          <w:rFonts w:ascii="Century Gothic" w:hAnsi="Century Gothic"/>
          <w:sz w:val="28"/>
        </w:rPr>
        <w:t>W</w:t>
      </w:r>
      <w:r w:rsidRPr="00E00C4D">
        <w:rPr>
          <w:rFonts w:ascii="Century Gothic" w:hAnsi="Century Gothic"/>
          <w:sz w:val="28"/>
        </w:rPr>
        <w:t xml:space="preserve">elcoming </w:t>
      </w:r>
      <w:r w:rsidR="0049265F" w:rsidRPr="00E00C4D">
        <w:rPr>
          <w:rFonts w:ascii="Century Gothic" w:hAnsi="Century Gothic"/>
          <w:sz w:val="28"/>
        </w:rPr>
        <w:t>G</w:t>
      </w:r>
      <w:r w:rsidRPr="00E00C4D">
        <w:rPr>
          <w:rFonts w:ascii="Century Gothic" w:hAnsi="Century Gothic"/>
          <w:sz w:val="28"/>
        </w:rPr>
        <w:t xml:space="preserve">ift </w:t>
      </w:r>
      <w:r w:rsidR="00C675EA">
        <w:rPr>
          <w:rFonts w:ascii="Century Gothic" w:hAnsi="Century Gothic"/>
          <w:sz w:val="28"/>
        </w:rPr>
        <w:t xml:space="preserve">upon arrival </w:t>
      </w:r>
      <w:r w:rsidR="009E1F5C">
        <w:rPr>
          <w:rFonts w:ascii="Century Gothic" w:hAnsi="Century Gothic"/>
          <w:sz w:val="28"/>
        </w:rPr>
        <w:t>at Leadership Conference &amp; Seminar; you will also enjoy</w:t>
      </w:r>
      <w:r w:rsidR="00C675EA">
        <w:rPr>
          <w:rFonts w:ascii="Century Gothic" w:hAnsi="Century Gothic"/>
          <w:sz w:val="28"/>
        </w:rPr>
        <w:t xml:space="preserve"> Head Table seating at Director Day</w:t>
      </w:r>
      <w:r w:rsidR="009E1F5C">
        <w:rPr>
          <w:rFonts w:ascii="Century Gothic" w:hAnsi="Century Gothic"/>
          <w:sz w:val="28"/>
        </w:rPr>
        <w:t xml:space="preserve"> at both events</w:t>
      </w:r>
      <w:r w:rsidR="00C675EA">
        <w:rPr>
          <w:rFonts w:ascii="Century Gothic" w:hAnsi="Century Gothic"/>
          <w:sz w:val="28"/>
        </w:rPr>
        <w:t>.</w:t>
      </w:r>
    </w:p>
    <w:p w:rsidR="006E174F" w:rsidRPr="00DE1521" w:rsidRDefault="006E174F" w:rsidP="00F77E5F">
      <w:pPr>
        <w:pStyle w:val="NoSpacing"/>
        <w:shd w:val="clear" w:color="auto" w:fill="FFFFFF" w:themeFill="background1"/>
        <w:rPr>
          <w:rFonts w:ascii="Century Gothic" w:hAnsi="Century Gothic"/>
          <w:sz w:val="28"/>
        </w:rPr>
      </w:pPr>
    </w:p>
    <w:p w:rsidR="00D63471" w:rsidRDefault="00D63471" w:rsidP="00F77E5F">
      <w:pPr>
        <w:pStyle w:val="NoSpacing"/>
        <w:shd w:val="clear" w:color="auto" w:fill="FFFFFF" w:themeFill="background1"/>
        <w:rPr>
          <w:rFonts w:ascii="Century Gothic" w:hAnsi="Century Gothic"/>
          <w:b/>
          <w:sz w:val="32"/>
        </w:rPr>
      </w:pPr>
    </w:p>
    <w:p w:rsidR="00D63471" w:rsidRDefault="00D63471" w:rsidP="00F77E5F">
      <w:pPr>
        <w:pStyle w:val="NoSpacing"/>
        <w:shd w:val="clear" w:color="auto" w:fill="FFFFFF" w:themeFill="background1"/>
        <w:rPr>
          <w:rFonts w:ascii="Century Gothic" w:hAnsi="Century Gothic"/>
          <w:b/>
          <w:sz w:val="32"/>
        </w:rPr>
      </w:pPr>
    </w:p>
    <w:p w:rsidR="0049265F" w:rsidRPr="0049265F" w:rsidRDefault="00DE6F71" w:rsidP="00F77E5F">
      <w:pPr>
        <w:pStyle w:val="NoSpacing"/>
        <w:shd w:val="clear" w:color="auto" w:fill="FFFFFF" w:themeFill="background1"/>
        <w:rPr>
          <w:rFonts w:ascii="Century Gothic" w:hAnsi="Century Gothic"/>
          <w:b/>
          <w:sz w:val="32"/>
        </w:rPr>
      </w:pPr>
      <w:r>
        <w:rPr>
          <w:rFonts w:ascii="Century Gothic" w:hAnsi="Century Gothic"/>
          <w:b/>
          <w:sz w:val="32"/>
        </w:rPr>
        <w:lastRenderedPageBreak/>
        <w:t>Triple Crown</w:t>
      </w:r>
    </w:p>
    <w:p w:rsidR="0049265F" w:rsidRPr="00E00C4D" w:rsidRDefault="0049265F" w:rsidP="00DE6F71">
      <w:pPr>
        <w:pStyle w:val="NoSpacing"/>
        <w:numPr>
          <w:ilvl w:val="0"/>
          <w:numId w:val="10"/>
        </w:numPr>
        <w:shd w:val="clear" w:color="auto" w:fill="FFFFFF" w:themeFill="background1"/>
        <w:rPr>
          <w:rFonts w:ascii="Century Gothic" w:hAnsi="Century Gothic"/>
          <w:sz w:val="28"/>
        </w:rPr>
      </w:pPr>
      <w:r w:rsidRPr="00E00C4D">
        <w:rPr>
          <w:rFonts w:ascii="Century Gothic" w:hAnsi="Century Gothic"/>
          <w:sz w:val="28"/>
        </w:rPr>
        <w:t>On Stage Recognition, Head Table Se</w:t>
      </w:r>
      <w:r w:rsidR="00DE6F71">
        <w:rPr>
          <w:rFonts w:ascii="Century Gothic" w:hAnsi="Century Gothic"/>
          <w:sz w:val="28"/>
        </w:rPr>
        <w:t>ating at Area Awards Night</w:t>
      </w:r>
      <w:r w:rsidR="009E1F5C">
        <w:rPr>
          <w:rFonts w:ascii="Century Gothic" w:hAnsi="Century Gothic"/>
          <w:sz w:val="28"/>
        </w:rPr>
        <w:t xml:space="preserve"> at Seminar</w:t>
      </w:r>
    </w:p>
    <w:p w:rsidR="000A205D" w:rsidRDefault="000A205D" w:rsidP="000A205D">
      <w:pPr>
        <w:pStyle w:val="NoSpacing"/>
        <w:shd w:val="clear" w:color="auto" w:fill="FFFFFF" w:themeFill="background1"/>
        <w:rPr>
          <w:rFonts w:ascii="Century Gothic" w:hAnsi="Century Gothic"/>
          <w:sz w:val="32"/>
        </w:rPr>
      </w:pPr>
    </w:p>
    <w:p w:rsidR="00AD560D" w:rsidRDefault="00AD560D" w:rsidP="000A205D">
      <w:pPr>
        <w:pStyle w:val="NoSpacing"/>
        <w:shd w:val="clear" w:color="auto" w:fill="FFFFFF" w:themeFill="background1"/>
        <w:rPr>
          <w:rFonts w:ascii="Century Gothic" w:hAnsi="Century Gothic"/>
          <w:b/>
          <w:sz w:val="32"/>
        </w:rPr>
      </w:pPr>
    </w:p>
    <w:p w:rsidR="000A205D" w:rsidRPr="00DE6F71" w:rsidRDefault="00DE6F71" w:rsidP="000A205D">
      <w:pPr>
        <w:pStyle w:val="NoSpacing"/>
        <w:shd w:val="clear" w:color="auto" w:fill="FFFFFF" w:themeFill="background1"/>
        <w:rPr>
          <w:rFonts w:ascii="Century Gothic" w:hAnsi="Century Gothic"/>
          <w:b/>
          <w:sz w:val="32"/>
        </w:rPr>
      </w:pPr>
      <w:r>
        <w:rPr>
          <w:rFonts w:ascii="Century Gothic" w:hAnsi="Century Gothic"/>
          <w:b/>
          <w:sz w:val="32"/>
        </w:rPr>
        <w:t xml:space="preserve">Circle of Achievement </w:t>
      </w:r>
    </w:p>
    <w:p w:rsidR="00AA0097" w:rsidRDefault="00AA0097" w:rsidP="00AA0097">
      <w:pPr>
        <w:pStyle w:val="NoSpacing"/>
        <w:numPr>
          <w:ilvl w:val="0"/>
          <w:numId w:val="10"/>
        </w:numPr>
        <w:shd w:val="clear" w:color="auto" w:fill="FFFFFF" w:themeFill="background1"/>
        <w:rPr>
          <w:rFonts w:ascii="Century Gothic" w:hAnsi="Century Gothic"/>
          <w:sz w:val="32"/>
        </w:rPr>
      </w:pPr>
      <w:r>
        <w:rPr>
          <w:rFonts w:ascii="Century Gothic" w:hAnsi="Century Gothic"/>
          <w:sz w:val="32"/>
        </w:rPr>
        <w:t>Limo Ride to Royalty Reception on Awards Night</w:t>
      </w:r>
    </w:p>
    <w:p w:rsidR="00AA0097" w:rsidRDefault="00AA0097" w:rsidP="00AA0097">
      <w:pPr>
        <w:pStyle w:val="NoSpacing"/>
        <w:numPr>
          <w:ilvl w:val="0"/>
          <w:numId w:val="10"/>
        </w:numPr>
        <w:shd w:val="clear" w:color="auto" w:fill="FFFFFF" w:themeFill="background1"/>
        <w:rPr>
          <w:rFonts w:ascii="Century Gothic" w:hAnsi="Century Gothic"/>
          <w:sz w:val="32"/>
        </w:rPr>
      </w:pPr>
      <w:r>
        <w:rPr>
          <w:rFonts w:ascii="Century Gothic" w:hAnsi="Century Gothic"/>
          <w:sz w:val="32"/>
        </w:rPr>
        <w:t>$1000 bon</w:t>
      </w:r>
      <w:r w:rsidR="00B17165">
        <w:rPr>
          <w:rFonts w:ascii="Century Gothic" w:hAnsi="Century Gothic"/>
          <w:sz w:val="32"/>
        </w:rPr>
        <w:t>us for higher unit club or 20</w:t>
      </w:r>
      <w:r>
        <w:rPr>
          <w:rFonts w:ascii="Century Gothic" w:hAnsi="Century Gothic"/>
          <w:sz w:val="32"/>
        </w:rPr>
        <w:t xml:space="preserve"> c</w:t>
      </w:r>
      <w:r w:rsidR="00B17165">
        <w:rPr>
          <w:rFonts w:ascii="Century Gothic" w:hAnsi="Century Gothic"/>
          <w:sz w:val="32"/>
        </w:rPr>
        <w:t>ara</w:t>
      </w:r>
      <w:r>
        <w:rPr>
          <w:rFonts w:ascii="Century Gothic" w:hAnsi="Century Gothic"/>
          <w:sz w:val="32"/>
        </w:rPr>
        <w:t>t Citrine Ring</w:t>
      </w:r>
    </w:p>
    <w:p w:rsidR="00B17165" w:rsidRDefault="00B17165" w:rsidP="00B17165">
      <w:pPr>
        <w:pStyle w:val="NoSpacing"/>
        <w:shd w:val="clear" w:color="auto" w:fill="FFFFFF" w:themeFill="background1"/>
        <w:ind w:left="720"/>
        <w:rPr>
          <w:rFonts w:ascii="Century Gothic" w:hAnsi="Century Gothic"/>
          <w:sz w:val="32"/>
        </w:rPr>
      </w:pPr>
    </w:p>
    <w:p w:rsidR="000A205D" w:rsidRPr="00B17165" w:rsidRDefault="00B17165" w:rsidP="000A205D">
      <w:pPr>
        <w:pStyle w:val="NoSpacing"/>
        <w:shd w:val="clear" w:color="auto" w:fill="FFFFFF" w:themeFill="background1"/>
        <w:rPr>
          <w:rFonts w:ascii="Century Gothic" w:hAnsi="Century Gothic"/>
          <w:sz w:val="32"/>
        </w:rPr>
      </w:pPr>
      <w:r>
        <w:rPr>
          <w:rFonts w:ascii="Century Gothic" w:hAnsi="Century Gothic"/>
          <w:b/>
          <w:sz w:val="32"/>
        </w:rPr>
        <w:t>Court of Sharing</w:t>
      </w:r>
      <w:r w:rsidR="000A205D" w:rsidRPr="00B17165">
        <w:rPr>
          <w:rFonts w:ascii="Century Gothic" w:hAnsi="Century Gothic"/>
          <w:sz w:val="32"/>
        </w:rPr>
        <w:t xml:space="preserve"> </w:t>
      </w:r>
      <w:r w:rsidR="00AA0097" w:rsidRPr="00B17165">
        <w:rPr>
          <w:rFonts w:ascii="Century Gothic" w:hAnsi="Century Gothic"/>
          <w:sz w:val="32"/>
        </w:rPr>
        <w:t xml:space="preserve"> </w:t>
      </w:r>
    </w:p>
    <w:p w:rsidR="00AA0097" w:rsidRDefault="00AA0097" w:rsidP="00AA0097">
      <w:pPr>
        <w:pStyle w:val="NoSpacing"/>
        <w:numPr>
          <w:ilvl w:val="0"/>
          <w:numId w:val="22"/>
        </w:numPr>
        <w:shd w:val="clear" w:color="auto" w:fill="FFFFFF" w:themeFill="background1"/>
        <w:rPr>
          <w:rFonts w:ascii="Century Gothic" w:hAnsi="Century Gothic"/>
          <w:sz w:val="32"/>
        </w:rPr>
      </w:pPr>
      <w:r>
        <w:rPr>
          <w:rFonts w:ascii="Century Gothic" w:hAnsi="Century Gothic"/>
          <w:sz w:val="32"/>
        </w:rPr>
        <w:t>Limo Ride to Royalty Reception on Awards Night</w:t>
      </w:r>
    </w:p>
    <w:p w:rsidR="00AA0097" w:rsidRDefault="00B17165" w:rsidP="00AA0097">
      <w:pPr>
        <w:pStyle w:val="NoSpacing"/>
        <w:numPr>
          <w:ilvl w:val="0"/>
          <w:numId w:val="22"/>
        </w:numPr>
        <w:shd w:val="clear" w:color="auto" w:fill="FFFFFF" w:themeFill="background1"/>
        <w:rPr>
          <w:rFonts w:ascii="Century Gothic" w:hAnsi="Century Gothic"/>
          <w:sz w:val="32"/>
        </w:rPr>
      </w:pPr>
      <w:r>
        <w:rPr>
          <w:rFonts w:ascii="Century Gothic" w:hAnsi="Century Gothic"/>
          <w:sz w:val="32"/>
        </w:rPr>
        <w:t>NEWLY</w:t>
      </w:r>
      <w:r w:rsidR="00AA0097">
        <w:rPr>
          <w:rFonts w:ascii="Century Gothic" w:hAnsi="Century Gothic"/>
          <w:sz w:val="32"/>
        </w:rPr>
        <w:t xml:space="preserve"> redesigned Court of Sharing Bee Pin or Ring</w:t>
      </w:r>
    </w:p>
    <w:p w:rsidR="00B17165" w:rsidRDefault="00B17165" w:rsidP="00B17165">
      <w:pPr>
        <w:pStyle w:val="NoSpacing"/>
        <w:shd w:val="clear" w:color="auto" w:fill="FFFFFF" w:themeFill="background1"/>
        <w:rPr>
          <w:rFonts w:ascii="Century Gothic" w:hAnsi="Century Gothic"/>
          <w:sz w:val="32"/>
        </w:rPr>
      </w:pPr>
    </w:p>
    <w:p w:rsidR="00652EB6" w:rsidRDefault="00652EB6" w:rsidP="000A205D">
      <w:pPr>
        <w:pStyle w:val="NoSpacing"/>
        <w:shd w:val="clear" w:color="auto" w:fill="FFFFFF" w:themeFill="background1"/>
        <w:rPr>
          <w:rFonts w:ascii="Century Gothic" w:hAnsi="Century Gothic"/>
          <w:b/>
          <w:sz w:val="32"/>
        </w:rPr>
      </w:pPr>
    </w:p>
    <w:p w:rsidR="00B17165" w:rsidRDefault="000A205D" w:rsidP="000A205D">
      <w:pPr>
        <w:pStyle w:val="NoSpacing"/>
        <w:shd w:val="clear" w:color="auto" w:fill="FFFFFF" w:themeFill="background1"/>
        <w:rPr>
          <w:rFonts w:ascii="Century Gothic" w:hAnsi="Century Gothic"/>
          <w:b/>
          <w:sz w:val="32"/>
        </w:rPr>
      </w:pPr>
      <w:r w:rsidRPr="00B17165">
        <w:rPr>
          <w:rFonts w:ascii="Century Gothic" w:hAnsi="Century Gothic"/>
          <w:b/>
          <w:sz w:val="32"/>
        </w:rPr>
        <w:t>Court of Sales</w:t>
      </w:r>
    </w:p>
    <w:p w:rsidR="00B17165" w:rsidRDefault="00B17165" w:rsidP="00B17165">
      <w:pPr>
        <w:pStyle w:val="NoSpacing"/>
        <w:numPr>
          <w:ilvl w:val="0"/>
          <w:numId w:val="25"/>
        </w:numPr>
        <w:shd w:val="clear" w:color="auto" w:fill="FFFFFF" w:themeFill="background1"/>
        <w:rPr>
          <w:rFonts w:ascii="Century Gothic" w:hAnsi="Century Gothic"/>
          <w:sz w:val="32"/>
        </w:rPr>
      </w:pPr>
      <w:r>
        <w:rPr>
          <w:rFonts w:ascii="Century Gothic" w:hAnsi="Century Gothic"/>
          <w:sz w:val="32"/>
        </w:rPr>
        <w:t>Limo Ride to Royalty Reception on Awards Night</w:t>
      </w:r>
    </w:p>
    <w:p w:rsidR="00B17165" w:rsidRDefault="00B17165" w:rsidP="00B17165">
      <w:pPr>
        <w:pStyle w:val="NoSpacing"/>
        <w:numPr>
          <w:ilvl w:val="0"/>
          <w:numId w:val="25"/>
        </w:numPr>
        <w:shd w:val="clear" w:color="auto" w:fill="FFFFFF" w:themeFill="background1"/>
        <w:rPr>
          <w:rFonts w:ascii="Century Gothic" w:hAnsi="Century Gothic"/>
          <w:sz w:val="32"/>
        </w:rPr>
      </w:pPr>
      <w:r w:rsidRPr="00B17165">
        <w:rPr>
          <w:rFonts w:ascii="Century Gothic" w:hAnsi="Century Gothic"/>
          <w:sz w:val="32"/>
        </w:rPr>
        <w:t>Diamond Ring</w:t>
      </w:r>
    </w:p>
    <w:p w:rsidR="00B17165" w:rsidRDefault="00B17165" w:rsidP="00B17165">
      <w:pPr>
        <w:pStyle w:val="NoSpacing"/>
        <w:shd w:val="clear" w:color="auto" w:fill="FFFFFF" w:themeFill="background1"/>
        <w:rPr>
          <w:rFonts w:ascii="Century Gothic" w:hAnsi="Century Gothic"/>
          <w:sz w:val="32"/>
        </w:rPr>
      </w:pPr>
    </w:p>
    <w:p w:rsidR="004B121A" w:rsidRPr="004B121A" w:rsidRDefault="008E7D30" w:rsidP="004B121A">
      <w:pPr>
        <w:pStyle w:val="NoSpacing"/>
        <w:shd w:val="clear" w:color="auto" w:fill="FFFFFF" w:themeFill="background1"/>
        <w:rPr>
          <w:rFonts w:ascii="Century Gothic" w:hAnsi="Century Gothic"/>
          <w:b/>
          <w:sz w:val="32"/>
          <w:u w:val="single"/>
        </w:rPr>
      </w:pPr>
      <w:r>
        <w:rPr>
          <w:rFonts w:ascii="Century Gothic" w:hAnsi="Century Gothic"/>
          <w:b/>
          <w:sz w:val="32"/>
          <w:u w:val="single"/>
        </w:rPr>
        <w:t>Romage</w:t>
      </w:r>
      <w:r w:rsidR="004B121A" w:rsidRPr="004B121A">
        <w:rPr>
          <w:rFonts w:ascii="Century Gothic" w:hAnsi="Century Gothic"/>
          <w:b/>
          <w:sz w:val="32"/>
          <w:u w:val="single"/>
        </w:rPr>
        <w:t xml:space="preserve"> Area at LEADERSHIP CONFERENCE</w:t>
      </w:r>
    </w:p>
    <w:p w:rsidR="004B121A" w:rsidRDefault="004B121A" w:rsidP="004B121A">
      <w:pPr>
        <w:pStyle w:val="NoSpacing"/>
        <w:shd w:val="clear" w:color="auto" w:fill="FFFFFF" w:themeFill="background1"/>
        <w:rPr>
          <w:rFonts w:ascii="Century Gothic" w:hAnsi="Century Gothic"/>
          <w:b/>
          <w:sz w:val="32"/>
          <w:szCs w:val="32"/>
        </w:rPr>
      </w:pPr>
    </w:p>
    <w:p w:rsidR="004B121A" w:rsidRDefault="004B121A" w:rsidP="004B121A">
      <w:pPr>
        <w:pStyle w:val="NoSpacing"/>
        <w:shd w:val="clear" w:color="auto" w:fill="FFFFFF" w:themeFill="background1"/>
        <w:rPr>
          <w:rFonts w:ascii="Century Gothic" w:hAnsi="Century Gothic"/>
          <w:b/>
          <w:sz w:val="32"/>
          <w:szCs w:val="32"/>
        </w:rPr>
      </w:pPr>
      <w:r w:rsidRPr="000A205D">
        <w:rPr>
          <w:rFonts w:ascii="Century Gothic" w:hAnsi="Century Gothic"/>
          <w:b/>
          <w:sz w:val="32"/>
          <w:szCs w:val="32"/>
        </w:rPr>
        <w:t>Lunch in Hollywoo</w:t>
      </w:r>
      <w:r>
        <w:rPr>
          <w:rFonts w:ascii="Century Gothic" w:hAnsi="Century Gothic"/>
          <w:b/>
          <w:sz w:val="32"/>
          <w:szCs w:val="32"/>
        </w:rPr>
        <w:t xml:space="preserve">d with your NSD </w:t>
      </w:r>
    </w:p>
    <w:p w:rsidR="004B121A" w:rsidRDefault="008E7D30" w:rsidP="004B121A">
      <w:pPr>
        <w:pStyle w:val="NoSpacing"/>
        <w:shd w:val="clear" w:color="auto" w:fill="FFFFFF" w:themeFill="background1"/>
        <w:rPr>
          <w:rFonts w:ascii="Century Gothic" w:hAnsi="Century Gothic"/>
          <w:sz w:val="32"/>
          <w:szCs w:val="32"/>
          <w:vertAlign w:val="superscript"/>
        </w:rPr>
      </w:pPr>
      <w:r>
        <w:rPr>
          <w:rFonts w:ascii="Century Gothic" w:hAnsi="Century Gothic"/>
          <w:sz w:val="32"/>
          <w:szCs w:val="32"/>
        </w:rPr>
        <w:t xml:space="preserve">Top 3 in wholesale production </w:t>
      </w:r>
      <w:r w:rsidR="004B121A" w:rsidRPr="004B121A">
        <w:rPr>
          <w:rFonts w:ascii="Century Gothic" w:hAnsi="Century Gothic"/>
          <w:sz w:val="32"/>
          <w:szCs w:val="32"/>
        </w:rPr>
        <w:t>as of December 31</w:t>
      </w:r>
      <w:r w:rsidR="004B121A" w:rsidRPr="004B121A">
        <w:rPr>
          <w:rFonts w:ascii="Century Gothic" w:hAnsi="Century Gothic"/>
          <w:sz w:val="32"/>
          <w:szCs w:val="32"/>
          <w:vertAlign w:val="superscript"/>
        </w:rPr>
        <w:t>st</w:t>
      </w:r>
    </w:p>
    <w:p w:rsidR="00345A03" w:rsidRPr="004B121A" w:rsidRDefault="00345A03" w:rsidP="004B121A">
      <w:pPr>
        <w:pStyle w:val="NoSpacing"/>
        <w:shd w:val="clear" w:color="auto" w:fill="FFFFFF" w:themeFill="background1"/>
        <w:rPr>
          <w:rFonts w:ascii="Century Gothic" w:hAnsi="Century Gothic"/>
          <w:sz w:val="32"/>
          <w:szCs w:val="32"/>
        </w:rPr>
      </w:pPr>
      <w:proofErr w:type="gramStart"/>
      <w:r>
        <w:rPr>
          <w:rFonts w:ascii="Century Gothic" w:hAnsi="Century Gothic"/>
          <w:sz w:val="32"/>
          <w:szCs w:val="32"/>
          <w:vertAlign w:val="superscript"/>
        </w:rPr>
        <w:t xml:space="preserve">Minimum </w:t>
      </w:r>
      <w:r>
        <w:rPr>
          <w:rFonts w:ascii="Century Gothic" w:hAnsi="Century Gothic"/>
          <w:sz w:val="32"/>
          <w:szCs w:val="32"/>
        </w:rPr>
        <w:t>wholesale $75,000.</w:t>
      </w:r>
      <w:proofErr w:type="gramEnd"/>
    </w:p>
    <w:p w:rsidR="004B121A" w:rsidRDefault="008E7D30" w:rsidP="004B121A">
      <w:pPr>
        <w:pStyle w:val="NoSpacing"/>
        <w:numPr>
          <w:ilvl w:val="0"/>
          <w:numId w:val="6"/>
        </w:numPr>
        <w:shd w:val="clear" w:color="auto" w:fill="FFFFFF" w:themeFill="background1"/>
        <w:rPr>
          <w:rFonts w:ascii="Century Gothic" w:hAnsi="Century Gothic"/>
          <w:sz w:val="28"/>
        </w:rPr>
      </w:pPr>
      <w:r>
        <w:rPr>
          <w:rFonts w:ascii="Century Gothic" w:hAnsi="Century Gothic"/>
          <w:sz w:val="28"/>
        </w:rPr>
        <w:t>Future Executive Sales Directors</w:t>
      </w:r>
    </w:p>
    <w:p w:rsidR="004B121A" w:rsidRDefault="008E7D30" w:rsidP="004B121A">
      <w:pPr>
        <w:pStyle w:val="NoSpacing"/>
        <w:numPr>
          <w:ilvl w:val="0"/>
          <w:numId w:val="6"/>
        </w:numPr>
        <w:shd w:val="clear" w:color="auto" w:fill="FFFFFF" w:themeFill="background1"/>
        <w:rPr>
          <w:rFonts w:ascii="Century Gothic" w:hAnsi="Century Gothic"/>
          <w:sz w:val="28"/>
        </w:rPr>
      </w:pPr>
      <w:r>
        <w:rPr>
          <w:rFonts w:ascii="Century Gothic" w:hAnsi="Century Gothic"/>
          <w:sz w:val="28"/>
        </w:rPr>
        <w:t>Executive Sales Directors</w:t>
      </w:r>
    </w:p>
    <w:p w:rsidR="004B121A" w:rsidRPr="00AF77D3" w:rsidRDefault="008E7D30" w:rsidP="004B121A">
      <w:pPr>
        <w:pStyle w:val="NoSpacing"/>
        <w:numPr>
          <w:ilvl w:val="0"/>
          <w:numId w:val="6"/>
        </w:numPr>
        <w:shd w:val="clear" w:color="auto" w:fill="FFFFFF" w:themeFill="background1"/>
        <w:rPr>
          <w:rFonts w:ascii="Century Gothic" w:hAnsi="Century Gothic"/>
          <w:b/>
          <w:sz w:val="28"/>
        </w:rPr>
      </w:pPr>
      <w:r>
        <w:rPr>
          <w:rFonts w:ascii="Century Gothic" w:hAnsi="Century Gothic"/>
          <w:sz w:val="28"/>
        </w:rPr>
        <w:t>Elite Executive Sales Directors</w:t>
      </w:r>
    </w:p>
    <w:p w:rsidR="004B121A" w:rsidRDefault="004B121A" w:rsidP="004B121A">
      <w:pPr>
        <w:pStyle w:val="NoSpacing"/>
        <w:shd w:val="clear" w:color="auto" w:fill="FFFFFF" w:themeFill="background1"/>
        <w:rPr>
          <w:rFonts w:ascii="Century Gothic" w:hAnsi="Century Gothic"/>
          <w:b/>
          <w:sz w:val="32"/>
          <w:szCs w:val="32"/>
        </w:rPr>
      </w:pPr>
      <w:r>
        <w:rPr>
          <w:rFonts w:ascii="Century Gothic" w:hAnsi="Century Gothic"/>
          <w:sz w:val="28"/>
        </w:rPr>
        <w:br/>
      </w:r>
      <w:r w:rsidRPr="00AF77D3">
        <w:rPr>
          <w:rFonts w:ascii="Century Gothic" w:hAnsi="Century Gothic"/>
          <w:b/>
          <w:sz w:val="32"/>
          <w:szCs w:val="32"/>
        </w:rPr>
        <w:t>Senior &amp; Above in Hollywood @ Leadership</w:t>
      </w:r>
      <w:r>
        <w:rPr>
          <w:rFonts w:ascii="Century Gothic" w:hAnsi="Century Gothic"/>
          <w:b/>
          <w:sz w:val="32"/>
          <w:szCs w:val="32"/>
        </w:rPr>
        <w:t>!</w:t>
      </w:r>
    </w:p>
    <w:p w:rsidR="004B121A" w:rsidRPr="00AD560D" w:rsidRDefault="00345A03" w:rsidP="004B121A">
      <w:pPr>
        <w:pStyle w:val="NoSpacing"/>
        <w:numPr>
          <w:ilvl w:val="0"/>
          <w:numId w:val="26"/>
        </w:numPr>
        <w:shd w:val="clear" w:color="auto" w:fill="FFFFFF" w:themeFill="background1"/>
        <w:rPr>
          <w:rFonts w:ascii="Century Gothic" w:hAnsi="Century Gothic"/>
          <w:b/>
          <w:sz w:val="32"/>
          <w:szCs w:val="32"/>
        </w:rPr>
      </w:pPr>
      <w:r>
        <w:rPr>
          <w:rFonts w:ascii="Century Gothic" w:hAnsi="Century Gothic"/>
          <w:sz w:val="32"/>
          <w:szCs w:val="32"/>
        </w:rPr>
        <w:t>A</w:t>
      </w:r>
      <w:r w:rsidR="00D63471">
        <w:rPr>
          <w:rFonts w:ascii="Century Gothic" w:hAnsi="Century Gothic"/>
          <w:sz w:val="32"/>
          <w:szCs w:val="32"/>
        </w:rPr>
        <w:t>ll Senior &amp; a</w:t>
      </w:r>
      <w:r>
        <w:rPr>
          <w:rFonts w:ascii="Century Gothic" w:hAnsi="Century Gothic"/>
          <w:sz w:val="32"/>
          <w:szCs w:val="32"/>
        </w:rPr>
        <w:t>bove</w:t>
      </w:r>
      <w:r w:rsidR="00D230F8">
        <w:rPr>
          <w:rFonts w:ascii="Century Gothic" w:hAnsi="Century Gothic"/>
          <w:sz w:val="32"/>
          <w:szCs w:val="32"/>
        </w:rPr>
        <w:t xml:space="preserve"> </w:t>
      </w:r>
      <w:r>
        <w:rPr>
          <w:rFonts w:ascii="Century Gothic" w:hAnsi="Century Gothic"/>
          <w:sz w:val="32"/>
          <w:szCs w:val="32"/>
        </w:rPr>
        <w:t>S</w:t>
      </w:r>
      <w:r w:rsidR="004B121A">
        <w:rPr>
          <w:rFonts w:ascii="Century Gothic" w:hAnsi="Century Gothic"/>
          <w:sz w:val="32"/>
          <w:szCs w:val="32"/>
        </w:rPr>
        <w:t xml:space="preserve">ales directors will be invited to a special reception and training with </w:t>
      </w:r>
      <w:r w:rsidR="008E7D30">
        <w:rPr>
          <w:rFonts w:ascii="Century Gothic" w:hAnsi="Century Gothic"/>
          <w:sz w:val="32"/>
          <w:szCs w:val="32"/>
        </w:rPr>
        <w:t>Tammy Romage</w:t>
      </w:r>
      <w:r w:rsidR="004B121A">
        <w:rPr>
          <w:rFonts w:ascii="Century Gothic" w:hAnsi="Century Gothic"/>
          <w:sz w:val="32"/>
          <w:szCs w:val="32"/>
        </w:rPr>
        <w:t xml:space="preserve"> &amp; a </w:t>
      </w:r>
      <w:r w:rsidR="00D63471">
        <w:rPr>
          <w:rFonts w:ascii="Century Gothic" w:hAnsi="Century Gothic"/>
          <w:sz w:val="32"/>
          <w:szCs w:val="32"/>
        </w:rPr>
        <w:t>Visiting NSD</w:t>
      </w:r>
      <w:r w:rsidR="004B121A">
        <w:rPr>
          <w:rFonts w:ascii="Century Gothic" w:hAnsi="Century Gothic"/>
          <w:sz w:val="32"/>
          <w:szCs w:val="32"/>
        </w:rPr>
        <w:t>!  (Qualifications met by December 31</w:t>
      </w:r>
      <w:r w:rsidR="004B121A" w:rsidRPr="00AF77D3">
        <w:rPr>
          <w:rFonts w:ascii="Century Gothic" w:hAnsi="Century Gothic"/>
          <w:sz w:val="32"/>
          <w:szCs w:val="32"/>
          <w:vertAlign w:val="superscript"/>
        </w:rPr>
        <w:t>st</w:t>
      </w:r>
      <w:r w:rsidR="004B121A">
        <w:rPr>
          <w:rFonts w:ascii="Century Gothic" w:hAnsi="Century Gothic"/>
          <w:sz w:val="32"/>
          <w:szCs w:val="32"/>
        </w:rPr>
        <w:t>)</w:t>
      </w:r>
    </w:p>
    <w:p w:rsidR="00AD560D" w:rsidRDefault="00AD560D" w:rsidP="00AD560D">
      <w:pPr>
        <w:pStyle w:val="NoSpacing"/>
        <w:shd w:val="clear" w:color="auto" w:fill="FFFFFF" w:themeFill="background1"/>
        <w:rPr>
          <w:rFonts w:ascii="Century Gothic" w:hAnsi="Century Gothic"/>
          <w:sz w:val="32"/>
          <w:szCs w:val="32"/>
        </w:rPr>
      </w:pPr>
    </w:p>
    <w:p w:rsidR="00AD560D" w:rsidRDefault="00AD560D" w:rsidP="00AD560D">
      <w:pPr>
        <w:pStyle w:val="NoSpacing"/>
        <w:shd w:val="clear" w:color="auto" w:fill="FFFFFF" w:themeFill="background1"/>
        <w:rPr>
          <w:rFonts w:ascii="Century Gothic" w:hAnsi="Century Gothic"/>
          <w:sz w:val="32"/>
          <w:szCs w:val="32"/>
        </w:rPr>
      </w:pPr>
    </w:p>
    <w:p w:rsidR="00AD560D" w:rsidRDefault="00AD560D" w:rsidP="00AD560D">
      <w:pPr>
        <w:pStyle w:val="NoSpacing"/>
        <w:shd w:val="clear" w:color="auto" w:fill="FFFFFF" w:themeFill="background1"/>
        <w:rPr>
          <w:rFonts w:ascii="Century Gothic" w:hAnsi="Century Gothic"/>
          <w:sz w:val="32"/>
          <w:szCs w:val="32"/>
        </w:rPr>
      </w:pPr>
    </w:p>
    <w:p w:rsidR="00AD560D" w:rsidRDefault="00AD560D" w:rsidP="00AD560D">
      <w:pPr>
        <w:pStyle w:val="NoSpacing"/>
        <w:shd w:val="clear" w:color="auto" w:fill="FFFFFF" w:themeFill="background1"/>
        <w:rPr>
          <w:rFonts w:ascii="Century Gothic" w:hAnsi="Century Gothic"/>
          <w:sz w:val="32"/>
          <w:szCs w:val="32"/>
        </w:rPr>
      </w:pPr>
    </w:p>
    <w:p w:rsidR="00AD560D" w:rsidRDefault="00AD560D" w:rsidP="00AD560D">
      <w:pPr>
        <w:pStyle w:val="NoSpacing"/>
        <w:shd w:val="clear" w:color="auto" w:fill="FFFFFF" w:themeFill="background1"/>
        <w:rPr>
          <w:rFonts w:ascii="Century Gothic" w:hAnsi="Century Gothic"/>
          <w:sz w:val="32"/>
          <w:szCs w:val="32"/>
        </w:rPr>
      </w:pPr>
    </w:p>
    <w:p w:rsidR="00AD560D" w:rsidRDefault="00AD560D" w:rsidP="00AD560D">
      <w:pPr>
        <w:pStyle w:val="NoSpacing"/>
        <w:shd w:val="clear" w:color="auto" w:fill="FFFFFF" w:themeFill="background1"/>
        <w:rPr>
          <w:rFonts w:ascii="Century Gothic" w:hAnsi="Century Gothic"/>
          <w:sz w:val="32"/>
          <w:szCs w:val="32"/>
        </w:rPr>
      </w:pPr>
    </w:p>
    <w:p w:rsidR="00FC5813" w:rsidRDefault="00FC5813" w:rsidP="00FC5813">
      <w:pPr>
        <w:pStyle w:val="NoSpacing"/>
        <w:shd w:val="clear" w:color="auto" w:fill="FFFFFF" w:themeFill="background1"/>
        <w:rPr>
          <w:rFonts w:ascii="Century Gothic" w:hAnsi="Century Gothic"/>
          <w:sz w:val="32"/>
          <w:szCs w:val="32"/>
        </w:rPr>
      </w:pPr>
      <w:r>
        <w:rPr>
          <w:b/>
          <w:bCs/>
          <w:noProof/>
          <w:sz w:val="32"/>
          <w:szCs w:val="32"/>
        </w:rPr>
        <w:lastRenderedPageBreak/>
        <w:drawing>
          <wp:anchor distT="36576" distB="36576" distL="36576" distR="36576" simplePos="0" relativeHeight="251680768" behindDoc="0" locked="0" layoutInCell="1" allowOverlap="1" wp14:anchorId="2182CAB8" wp14:editId="31A7BD4D">
            <wp:simplePos x="0" y="0"/>
            <wp:positionH relativeFrom="column">
              <wp:posOffset>1807210</wp:posOffset>
            </wp:positionH>
            <wp:positionV relativeFrom="paragraph">
              <wp:posOffset>213360</wp:posOffset>
            </wp:positionV>
            <wp:extent cx="2761615" cy="1315085"/>
            <wp:effectExtent l="0" t="0" r="635" b="0"/>
            <wp:wrapNone/>
            <wp:docPr id="2" name="Picture 2" descr="50th Anniv Ev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th Anniv Event Logos"/>
                    <pic:cNvPicPr>
                      <a:picLocks noChangeAspect="1" noChangeArrowheads="1"/>
                    </pic:cNvPicPr>
                  </pic:nvPicPr>
                  <pic:blipFill>
                    <a:blip r:embed="rId9">
                      <a:extLst>
                        <a:ext uri="{28A0092B-C50C-407E-A947-70E740481C1C}">
                          <a14:useLocalDpi xmlns:a14="http://schemas.microsoft.com/office/drawing/2010/main" val="0"/>
                        </a:ext>
                      </a:extLst>
                    </a:blip>
                    <a:srcRect l="4588" t="23009" r="71320" b="59293"/>
                    <a:stretch>
                      <a:fillRect/>
                    </a:stretch>
                  </pic:blipFill>
                  <pic:spPr bwMode="auto">
                    <a:xfrm>
                      <a:off x="0" y="0"/>
                      <a:ext cx="2761615" cy="13150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5813" w:rsidRPr="00AF77D3" w:rsidRDefault="00FC5813" w:rsidP="00FC5813">
      <w:pPr>
        <w:pStyle w:val="NoSpacing"/>
        <w:shd w:val="clear" w:color="auto" w:fill="FFFFFF" w:themeFill="background1"/>
        <w:rPr>
          <w:rFonts w:ascii="Century Gothic" w:hAnsi="Century Gothic"/>
          <w:b/>
          <w:sz w:val="32"/>
          <w:szCs w:val="32"/>
        </w:rPr>
      </w:pPr>
    </w:p>
    <w:p w:rsidR="004B121A" w:rsidRDefault="004B121A" w:rsidP="00B17165">
      <w:pPr>
        <w:pStyle w:val="NoSpacing"/>
        <w:shd w:val="clear" w:color="auto" w:fill="FFFFFF" w:themeFill="background1"/>
        <w:rPr>
          <w:rFonts w:ascii="Century Gothic" w:hAnsi="Century Gothic"/>
          <w:sz w:val="32"/>
        </w:rPr>
      </w:pPr>
    </w:p>
    <w:p w:rsidR="004B121A" w:rsidRDefault="004B121A" w:rsidP="00B17165">
      <w:pPr>
        <w:pStyle w:val="NoSpacing"/>
        <w:shd w:val="clear" w:color="auto" w:fill="FFFFFF" w:themeFill="background1"/>
        <w:rPr>
          <w:rFonts w:ascii="Century Gothic" w:hAnsi="Century Gothic"/>
          <w:sz w:val="32"/>
        </w:rPr>
      </w:pPr>
    </w:p>
    <w:p w:rsidR="0026714A" w:rsidRDefault="009466EF" w:rsidP="0026714A">
      <w:pPr>
        <w:pStyle w:val="NoSpacing"/>
        <w:shd w:val="clear" w:color="auto" w:fill="FFFFFF" w:themeFill="background1"/>
        <w:rPr>
          <w:rFonts w:ascii="Century Gothic" w:hAnsi="Century Gothic"/>
          <w:sz w:val="32"/>
        </w:rPr>
      </w:pPr>
      <w:r>
        <w:rPr>
          <w:rFonts w:ascii="Century Gothic" w:hAnsi="Century Gothic"/>
          <w:noProof/>
          <w:sz w:val="32"/>
        </w:rPr>
        <w:drawing>
          <wp:anchor distT="36576" distB="36576" distL="36576" distR="36576" simplePos="0" relativeHeight="251676672" behindDoc="0" locked="0" layoutInCell="1" allowOverlap="1" wp14:anchorId="6D912F2B" wp14:editId="75CB82A6">
            <wp:simplePos x="0" y="0"/>
            <wp:positionH relativeFrom="column">
              <wp:posOffset>5514975</wp:posOffset>
            </wp:positionH>
            <wp:positionV relativeFrom="paragraph">
              <wp:posOffset>84455</wp:posOffset>
            </wp:positionV>
            <wp:extent cx="1038225" cy="476250"/>
            <wp:effectExtent l="19050" t="0" r="9525" b="0"/>
            <wp:wrapNone/>
            <wp:docPr id="5" name="Picture 10" descr="Lowe Signa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we Signature 2"/>
                    <pic:cNvPicPr>
                      <a:picLocks noChangeAspect="1" noChangeArrowheads="1"/>
                    </pic:cNvPicPr>
                  </pic:nvPicPr>
                  <pic:blipFill>
                    <a:blip r:embed="rId8" cstate="print"/>
                    <a:srcRect r="74384" b="6586"/>
                    <a:stretch>
                      <a:fillRect/>
                    </a:stretch>
                  </pic:blipFill>
                  <pic:spPr bwMode="auto">
                    <a:xfrm>
                      <a:off x="0" y="0"/>
                      <a:ext cx="1038225" cy="476250"/>
                    </a:xfrm>
                    <a:prstGeom prst="rect">
                      <a:avLst/>
                    </a:prstGeom>
                    <a:noFill/>
                    <a:ln w="9525" algn="in">
                      <a:noFill/>
                      <a:miter lim="800000"/>
                      <a:headEnd/>
                      <a:tailEnd/>
                    </a:ln>
                    <a:effectLst/>
                  </pic:spPr>
                </pic:pic>
              </a:graphicData>
            </a:graphic>
          </wp:anchor>
        </w:drawing>
      </w:r>
      <w:r w:rsidR="009350A3" w:rsidRPr="009350A3">
        <w:rPr>
          <w:rFonts w:ascii="Century Gothic" w:hAnsi="Century Gothic"/>
          <w:noProof/>
          <w:sz w:val="32"/>
        </w:rPr>
        <w:drawing>
          <wp:anchor distT="36576" distB="36576" distL="36576" distR="36576" simplePos="0" relativeHeight="251678720" behindDoc="0" locked="0" layoutInCell="1" allowOverlap="1" wp14:anchorId="1B60083A" wp14:editId="4E285E87">
            <wp:simplePos x="0" y="0"/>
            <wp:positionH relativeFrom="column">
              <wp:posOffset>363434</wp:posOffset>
            </wp:positionH>
            <wp:positionV relativeFrom="paragraph">
              <wp:posOffset>83589</wp:posOffset>
            </wp:positionV>
            <wp:extent cx="1037854" cy="475013"/>
            <wp:effectExtent l="19050" t="0" r="0" b="0"/>
            <wp:wrapNone/>
            <wp:docPr id="8" name="Picture 10" descr="Lowe Signa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we Signature 2"/>
                    <pic:cNvPicPr>
                      <a:picLocks noChangeAspect="1" noChangeArrowheads="1"/>
                    </pic:cNvPicPr>
                  </pic:nvPicPr>
                  <pic:blipFill>
                    <a:blip r:embed="rId8" cstate="print"/>
                    <a:srcRect r="74384" b="6586"/>
                    <a:stretch>
                      <a:fillRect/>
                    </a:stretch>
                  </pic:blipFill>
                  <pic:spPr bwMode="auto">
                    <a:xfrm>
                      <a:off x="0" y="0"/>
                      <a:ext cx="1037854" cy="475013"/>
                    </a:xfrm>
                    <a:prstGeom prst="rect">
                      <a:avLst/>
                    </a:prstGeom>
                    <a:noFill/>
                    <a:ln w="9525" algn="in">
                      <a:noFill/>
                      <a:miter lim="800000"/>
                      <a:headEnd/>
                      <a:tailEnd/>
                    </a:ln>
                    <a:effectLst/>
                  </pic:spPr>
                </pic:pic>
              </a:graphicData>
            </a:graphic>
          </wp:anchor>
        </w:drawing>
      </w:r>
    </w:p>
    <w:p w:rsidR="0026714A" w:rsidRDefault="0026714A" w:rsidP="0026714A">
      <w:pPr>
        <w:pStyle w:val="NoSpacing"/>
        <w:shd w:val="clear" w:color="auto" w:fill="FFFFFF" w:themeFill="background1"/>
        <w:rPr>
          <w:rFonts w:ascii="Century Gothic" w:hAnsi="Century Gothic"/>
          <w:sz w:val="32"/>
        </w:rPr>
      </w:pPr>
    </w:p>
    <w:p w:rsidR="008E7D30" w:rsidRDefault="008E7D30" w:rsidP="0026714A">
      <w:pPr>
        <w:pStyle w:val="NoSpacing"/>
        <w:shd w:val="clear" w:color="auto" w:fill="FFFFFF" w:themeFill="background1"/>
        <w:rPr>
          <w:rFonts w:ascii="Century Gothic" w:hAnsi="Century Gothic"/>
          <w:sz w:val="32"/>
        </w:rPr>
      </w:pPr>
    </w:p>
    <w:p w:rsidR="00AD560D" w:rsidRDefault="00AD560D" w:rsidP="008E7D30">
      <w:pPr>
        <w:pStyle w:val="NoSpacing"/>
        <w:shd w:val="clear" w:color="auto" w:fill="FFFFFF" w:themeFill="background1"/>
        <w:rPr>
          <w:rFonts w:ascii="Century Gothic" w:hAnsi="Century Gothic"/>
          <w:sz w:val="40"/>
          <w:szCs w:val="40"/>
        </w:rPr>
      </w:pPr>
    </w:p>
    <w:p w:rsidR="00AD560D" w:rsidRDefault="00AD560D" w:rsidP="008E7D30">
      <w:pPr>
        <w:pStyle w:val="NoSpacing"/>
        <w:shd w:val="clear" w:color="auto" w:fill="FFFFFF" w:themeFill="background1"/>
        <w:rPr>
          <w:rFonts w:ascii="Century Gothic" w:hAnsi="Century Gothic"/>
          <w:sz w:val="40"/>
          <w:szCs w:val="40"/>
        </w:rPr>
      </w:pPr>
    </w:p>
    <w:p w:rsidR="0026714A" w:rsidRPr="008E7D30" w:rsidRDefault="008E7D30" w:rsidP="008E7D30">
      <w:pPr>
        <w:pStyle w:val="NoSpacing"/>
        <w:shd w:val="clear" w:color="auto" w:fill="FFFFFF" w:themeFill="background1"/>
        <w:rPr>
          <w:rFonts w:ascii="Century Gothic" w:hAnsi="Century Gothic"/>
          <w:sz w:val="40"/>
          <w:szCs w:val="40"/>
        </w:rPr>
      </w:pPr>
      <w:r w:rsidRPr="008E7D30">
        <w:rPr>
          <w:rFonts w:ascii="Century Gothic" w:hAnsi="Century Gothic"/>
          <w:sz w:val="40"/>
          <w:szCs w:val="40"/>
        </w:rPr>
        <w:t>Company Awards</w:t>
      </w:r>
    </w:p>
    <w:p w:rsidR="00E00C4D" w:rsidRPr="00B17165" w:rsidRDefault="00E00C4D" w:rsidP="0026714A">
      <w:pPr>
        <w:pStyle w:val="NoSpacing"/>
        <w:shd w:val="clear" w:color="auto" w:fill="FFFFFF" w:themeFill="background1"/>
        <w:rPr>
          <w:rFonts w:ascii="Century Gothic" w:hAnsi="Century Gothic"/>
          <w:b/>
          <w:sz w:val="28"/>
          <w:szCs w:val="28"/>
        </w:rPr>
      </w:pPr>
    </w:p>
    <w:p w:rsidR="00AF77D3" w:rsidRPr="009466EF" w:rsidRDefault="00AF77D3" w:rsidP="00AF77D3">
      <w:pPr>
        <w:pStyle w:val="Default"/>
        <w:rPr>
          <w:sz w:val="32"/>
          <w:szCs w:val="32"/>
        </w:rPr>
      </w:pPr>
    </w:p>
    <w:p w:rsidR="00345A03" w:rsidRDefault="00AF77D3" w:rsidP="00AF77D3">
      <w:pPr>
        <w:pStyle w:val="Default"/>
        <w:rPr>
          <w:b/>
          <w:bCs/>
          <w:sz w:val="32"/>
          <w:szCs w:val="32"/>
        </w:rPr>
      </w:pPr>
      <w:r w:rsidRPr="009466EF">
        <w:rPr>
          <w:sz w:val="32"/>
          <w:szCs w:val="32"/>
        </w:rPr>
        <w:t xml:space="preserve"> </w:t>
      </w:r>
      <w:r w:rsidRPr="009466EF">
        <w:rPr>
          <w:b/>
          <w:bCs/>
          <w:sz w:val="32"/>
          <w:szCs w:val="32"/>
        </w:rPr>
        <w:t>Star Consultant Program (June 16, 2012 – June 15, 2013)</w:t>
      </w:r>
    </w:p>
    <w:p w:rsidR="00AF77D3" w:rsidRDefault="00AF77D3" w:rsidP="00AF77D3">
      <w:pPr>
        <w:pStyle w:val="Default"/>
        <w:rPr>
          <w:b/>
          <w:bCs/>
          <w:sz w:val="32"/>
          <w:szCs w:val="32"/>
        </w:rPr>
      </w:pPr>
      <w:r w:rsidRPr="009466EF">
        <w:rPr>
          <w:b/>
          <w:bCs/>
          <w:sz w:val="32"/>
          <w:szCs w:val="32"/>
        </w:rPr>
        <w:t xml:space="preserve"> </w:t>
      </w:r>
    </w:p>
    <w:p w:rsidR="00345A03" w:rsidRDefault="00345A03" w:rsidP="00AF77D3">
      <w:pPr>
        <w:pStyle w:val="Default"/>
        <w:rPr>
          <w:b/>
          <w:bCs/>
          <w:sz w:val="32"/>
          <w:szCs w:val="32"/>
        </w:rPr>
      </w:pPr>
      <w:r>
        <w:rPr>
          <w:b/>
          <w:bCs/>
          <w:sz w:val="32"/>
          <w:szCs w:val="32"/>
        </w:rPr>
        <w:t xml:space="preserve">AREA GOAL IS EVERY UNIT 50 STARS IN 50 YR </w:t>
      </w:r>
      <w:proofErr w:type="gramStart"/>
      <w:r w:rsidR="0014494F">
        <w:rPr>
          <w:b/>
          <w:bCs/>
          <w:sz w:val="32"/>
          <w:szCs w:val="32"/>
        </w:rPr>
        <w:t>CELEBRATION</w:t>
      </w:r>
      <w:proofErr w:type="gramEnd"/>
      <w:r>
        <w:rPr>
          <w:b/>
          <w:bCs/>
          <w:sz w:val="32"/>
          <w:szCs w:val="32"/>
        </w:rPr>
        <w:t>!!</w:t>
      </w:r>
    </w:p>
    <w:p w:rsidR="00345A03" w:rsidRPr="009466EF" w:rsidRDefault="00345A03" w:rsidP="00AF77D3">
      <w:pPr>
        <w:pStyle w:val="Default"/>
        <w:rPr>
          <w:sz w:val="32"/>
          <w:szCs w:val="32"/>
        </w:rPr>
      </w:pPr>
    </w:p>
    <w:p w:rsidR="00AF77D3" w:rsidRPr="009466EF" w:rsidRDefault="00AF77D3" w:rsidP="009466EF">
      <w:pPr>
        <w:pStyle w:val="Default"/>
        <w:ind w:firstLine="720"/>
        <w:rPr>
          <w:sz w:val="32"/>
          <w:szCs w:val="32"/>
        </w:rPr>
      </w:pPr>
      <w:r w:rsidRPr="009466EF">
        <w:rPr>
          <w:sz w:val="32"/>
          <w:szCs w:val="32"/>
        </w:rPr>
        <w:t xml:space="preserve">In support of the Company’s 50th anniversary, we will continue to focus on building Star Consultants. The first quarter of the Seminar year includes one place setting of the Mary Kay china in the $1800 category and more settings can be earned through reaching higher categories. The china will be featured in the $1800 category for the entire year. </w:t>
      </w:r>
    </w:p>
    <w:p w:rsidR="00AF77D3" w:rsidRDefault="00AF77D3" w:rsidP="009466EF">
      <w:pPr>
        <w:pStyle w:val="Default"/>
        <w:ind w:firstLine="720"/>
        <w:rPr>
          <w:sz w:val="32"/>
          <w:szCs w:val="32"/>
        </w:rPr>
      </w:pPr>
      <w:r w:rsidRPr="009466EF">
        <w:rPr>
          <w:sz w:val="32"/>
          <w:szCs w:val="32"/>
        </w:rPr>
        <w:t xml:space="preserve">The Star Consultant program structure remains unchanged. As a reminder, to help encourage a balance in a Beauty Consultant’s business, once the Sapphire category of $1800 in wholesale Section 1 orders postmarked during a contest quarter is achieved, team-building credits received for qualified* new team members can help them achieve higher Star Consultant recognition in addition to earning higher category prizes in the quarterly contests. </w:t>
      </w:r>
    </w:p>
    <w:p w:rsidR="008E7D30" w:rsidRDefault="008E7D30" w:rsidP="009466EF">
      <w:pPr>
        <w:pStyle w:val="Default"/>
        <w:ind w:firstLine="720"/>
        <w:rPr>
          <w:sz w:val="32"/>
          <w:szCs w:val="32"/>
        </w:rPr>
      </w:pPr>
    </w:p>
    <w:p w:rsidR="008E7D30" w:rsidRDefault="008E7D30" w:rsidP="009466EF">
      <w:pPr>
        <w:pStyle w:val="Default"/>
        <w:ind w:firstLine="720"/>
        <w:rPr>
          <w:sz w:val="32"/>
          <w:szCs w:val="32"/>
        </w:rPr>
      </w:pPr>
    </w:p>
    <w:p w:rsidR="008E7D30" w:rsidRPr="009466EF" w:rsidRDefault="008E7D30" w:rsidP="009466EF">
      <w:pPr>
        <w:pStyle w:val="Default"/>
        <w:ind w:firstLine="720"/>
        <w:rPr>
          <w:sz w:val="32"/>
          <w:szCs w:val="32"/>
        </w:rPr>
      </w:pPr>
    </w:p>
    <w:p w:rsidR="009466EF" w:rsidRDefault="009466EF" w:rsidP="00AF77D3">
      <w:pPr>
        <w:pStyle w:val="Default"/>
        <w:rPr>
          <w:b/>
          <w:bCs/>
          <w:sz w:val="32"/>
          <w:szCs w:val="32"/>
        </w:rPr>
      </w:pPr>
    </w:p>
    <w:p w:rsidR="00D63471" w:rsidRDefault="00D63471" w:rsidP="00AF77D3">
      <w:pPr>
        <w:pStyle w:val="Default"/>
        <w:rPr>
          <w:b/>
          <w:bCs/>
          <w:sz w:val="32"/>
          <w:szCs w:val="32"/>
        </w:rPr>
      </w:pPr>
    </w:p>
    <w:p w:rsidR="00D63471" w:rsidRDefault="00D63471" w:rsidP="00AF77D3">
      <w:pPr>
        <w:pStyle w:val="Default"/>
        <w:rPr>
          <w:b/>
          <w:bCs/>
          <w:sz w:val="32"/>
          <w:szCs w:val="32"/>
        </w:rPr>
      </w:pPr>
    </w:p>
    <w:p w:rsidR="00D63471" w:rsidRDefault="00D63471" w:rsidP="00AF77D3">
      <w:pPr>
        <w:pStyle w:val="Default"/>
        <w:rPr>
          <w:b/>
          <w:bCs/>
          <w:sz w:val="32"/>
          <w:szCs w:val="32"/>
        </w:rPr>
      </w:pPr>
    </w:p>
    <w:p w:rsidR="00D63471" w:rsidRDefault="00D63471" w:rsidP="00AF77D3">
      <w:pPr>
        <w:pStyle w:val="Default"/>
        <w:rPr>
          <w:b/>
          <w:bCs/>
          <w:sz w:val="32"/>
          <w:szCs w:val="32"/>
        </w:rPr>
      </w:pPr>
    </w:p>
    <w:p w:rsidR="00D63471" w:rsidRDefault="00D63471" w:rsidP="00AF77D3">
      <w:pPr>
        <w:pStyle w:val="Default"/>
        <w:rPr>
          <w:b/>
          <w:bCs/>
          <w:sz w:val="32"/>
          <w:szCs w:val="32"/>
        </w:rPr>
      </w:pPr>
    </w:p>
    <w:p w:rsidR="00AF77D3" w:rsidRPr="009466EF" w:rsidRDefault="00AF77D3" w:rsidP="00AF77D3">
      <w:pPr>
        <w:pStyle w:val="Default"/>
        <w:rPr>
          <w:sz w:val="32"/>
          <w:szCs w:val="32"/>
        </w:rPr>
      </w:pPr>
      <w:r w:rsidRPr="009466EF">
        <w:rPr>
          <w:b/>
          <w:bCs/>
          <w:sz w:val="32"/>
          <w:szCs w:val="32"/>
        </w:rPr>
        <w:lastRenderedPageBreak/>
        <w:t xml:space="preserve">All-Star Star Consultant Consistency (June 16, 2012 – June 15, 2013) </w:t>
      </w:r>
    </w:p>
    <w:p w:rsidR="00AF77D3" w:rsidRPr="009466EF" w:rsidRDefault="00AF77D3" w:rsidP="00AF77D3">
      <w:pPr>
        <w:pStyle w:val="Default"/>
        <w:rPr>
          <w:sz w:val="32"/>
          <w:szCs w:val="32"/>
        </w:rPr>
      </w:pPr>
      <w:r w:rsidRPr="009466EF">
        <w:rPr>
          <w:b/>
          <w:bCs/>
          <w:sz w:val="32"/>
          <w:szCs w:val="32"/>
        </w:rPr>
        <w:t xml:space="preserve">NEW! </w:t>
      </w:r>
      <w:r w:rsidRPr="009466EF">
        <w:rPr>
          <w:sz w:val="32"/>
          <w:szCs w:val="32"/>
        </w:rPr>
        <w:t xml:space="preserve">At Seminar 2013, those who achieve the </w:t>
      </w:r>
      <w:r w:rsidRPr="009466EF">
        <w:rPr>
          <w:i/>
          <w:iCs/>
          <w:sz w:val="32"/>
          <w:szCs w:val="32"/>
        </w:rPr>
        <w:t xml:space="preserve">All-Star </w:t>
      </w:r>
      <w:r w:rsidRPr="009466EF">
        <w:rPr>
          <w:sz w:val="32"/>
          <w:szCs w:val="32"/>
        </w:rPr>
        <w:t>Consiste</w:t>
      </w:r>
      <w:r w:rsidR="009466EF">
        <w:rPr>
          <w:sz w:val="32"/>
          <w:szCs w:val="32"/>
        </w:rPr>
        <w:t xml:space="preserve">ncy Challenge will be invited </w:t>
      </w:r>
      <w:r w:rsidRPr="009466EF">
        <w:rPr>
          <w:sz w:val="32"/>
          <w:szCs w:val="32"/>
        </w:rPr>
        <w:t xml:space="preserve">a special prize area, where all qualifiers will have an opportunity to earn a prize. </w:t>
      </w:r>
    </w:p>
    <w:p w:rsidR="00AF77D3" w:rsidRPr="009466EF" w:rsidRDefault="00AF77D3" w:rsidP="00AF77D3">
      <w:pPr>
        <w:pStyle w:val="Default"/>
        <w:rPr>
          <w:sz w:val="32"/>
          <w:szCs w:val="32"/>
        </w:rPr>
      </w:pPr>
      <w:r w:rsidRPr="009466EF">
        <w:rPr>
          <w:b/>
          <w:bCs/>
          <w:sz w:val="32"/>
          <w:szCs w:val="32"/>
        </w:rPr>
        <w:t xml:space="preserve">Rewards: </w:t>
      </w:r>
    </w:p>
    <w:p w:rsidR="00AF77D3" w:rsidRPr="009466EF" w:rsidRDefault="00AF77D3" w:rsidP="00AF77D3">
      <w:pPr>
        <w:pStyle w:val="Default"/>
        <w:rPr>
          <w:sz w:val="32"/>
          <w:szCs w:val="32"/>
        </w:rPr>
      </w:pPr>
      <w:r w:rsidRPr="009466EF">
        <w:rPr>
          <w:sz w:val="32"/>
          <w:szCs w:val="32"/>
        </w:rPr>
        <w:t xml:space="preserve">• Sapphire ($7,200 wholesale) Necklace &amp; key charm with Sapphire crystals </w:t>
      </w:r>
    </w:p>
    <w:p w:rsidR="00AF77D3" w:rsidRPr="009466EF" w:rsidRDefault="00AF77D3" w:rsidP="00AF77D3">
      <w:pPr>
        <w:pStyle w:val="Default"/>
        <w:rPr>
          <w:sz w:val="32"/>
          <w:szCs w:val="32"/>
        </w:rPr>
      </w:pPr>
      <w:r w:rsidRPr="009466EF">
        <w:rPr>
          <w:sz w:val="32"/>
          <w:szCs w:val="32"/>
        </w:rPr>
        <w:t xml:space="preserve">• Ruby (9,600 contest credits) Necklace &amp; key charm with Ruby crystals </w:t>
      </w:r>
    </w:p>
    <w:p w:rsidR="00AF77D3" w:rsidRPr="009466EF" w:rsidRDefault="00AF77D3" w:rsidP="00AF77D3">
      <w:pPr>
        <w:pStyle w:val="Default"/>
        <w:rPr>
          <w:sz w:val="32"/>
          <w:szCs w:val="32"/>
        </w:rPr>
      </w:pPr>
      <w:r w:rsidRPr="009466EF">
        <w:rPr>
          <w:sz w:val="32"/>
          <w:szCs w:val="32"/>
        </w:rPr>
        <w:t xml:space="preserve">• Diamond (12,000 contest credits) Necklace &amp; key charm with Diamond crystals </w:t>
      </w:r>
    </w:p>
    <w:p w:rsidR="00AF77D3" w:rsidRPr="009466EF" w:rsidRDefault="00AF77D3" w:rsidP="00AF77D3">
      <w:pPr>
        <w:pStyle w:val="Default"/>
        <w:rPr>
          <w:sz w:val="32"/>
          <w:szCs w:val="32"/>
        </w:rPr>
      </w:pPr>
      <w:r w:rsidRPr="009466EF">
        <w:rPr>
          <w:sz w:val="32"/>
          <w:szCs w:val="32"/>
        </w:rPr>
        <w:t xml:space="preserve">• Emerald (14,400 contest credits) Necklace &amp; key charm with Emerald crystals </w:t>
      </w:r>
    </w:p>
    <w:p w:rsidR="00AF77D3" w:rsidRPr="009466EF" w:rsidRDefault="00AF77D3" w:rsidP="00AF77D3">
      <w:pPr>
        <w:pStyle w:val="Default"/>
        <w:rPr>
          <w:b/>
          <w:sz w:val="32"/>
          <w:szCs w:val="32"/>
        </w:rPr>
      </w:pPr>
      <w:r w:rsidRPr="009466EF">
        <w:rPr>
          <w:b/>
          <w:sz w:val="32"/>
          <w:szCs w:val="32"/>
        </w:rPr>
        <w:t xml:space="preserve">Luncheon </w:t>
      </w:r>
    </w:p>
    <w:p w:rsidR="009466EF" w:rsidRDefault="00AF77D3" w:rsidP="009466EF">
      <w:pPr>
        <w:pStyle w:val="Default"/>
        <w:rPr>
          <w:sz w:val="32"/>
          <w:szCs w:val="32"/>
        </w:rPr>
      </w:pPr>
      <w:r w:rsidRPr="009466EF">
        <w:rPr>
          <w:sz w:val="32"/>
          <w:szCs w:val="32"/>
        </w:rPr>
        <w:t xml:space="preserve">• Pearl (19,200 contest credits) Necklace &amp; key charm with faux Pearls </w:t>
      </w:r>
    </w:p>
    <w:p w:rsidR="008E7D30" w:rsidRDefault="008E7D30" w:rsidP="009466EF">
      <w:pPr>
        <w:pStyle w:val="Default"/>
        <w:rPr>
          <w:sz w:val="32"/>
          <w:szCs w:val="32"/>
        </w:rPr>
      </w:pPr>
    </w:p>
    <w:p w:rsidR="009466EF" w:rsidRDefault="009466EF" w:rsidP="009466EF">
      <w:pPr>
        <w:pStyle w:val="Default"/>
        <w:rPr>
          <w:sz w:val="32"/>
          <w:szCs w:val="32"/>
        </w:rPr>
      </w:pPr>
    </w:p>
    <w:p w:rsidR="00AF77D3" w:rsidRPr="009466EF" w:rsidRDefault="00AF77D3" w:rsidP="009466EF">
      <w:pPr>
        <w:pStyle w:val="Default"/>
        <w:rPr>
          <w:sz w:val="32"/>
          <w:szCs w:val="32"/>
        </w:rPr>
      </w:pPr>
      <w:r w:rsidRPr="009466EF">
        <w:rPr>
          <w:b/>
          <w:bCs/>
          <w:sz w:val="32"/>
          <w:szCs w:val="32"/>
        </w:rPr>
        <w:t xml:space="preserve">Star Sales Director Program (June 16, 2012 – June 15, 2013) </w:t>
      </w:r>
    </w:p>
    <w:p w:rsidR="00AF77D3" w:rsidRPr="008E7D30" w:rsidRDefault="00AF77D3" w:rsidP="00AF77D3">
      <w:pPr>
        <w:pStyle w:val="Default"/>
        <w:rPr>
          <w:sz w:val="36"/>
          <w:szCs w:val="32"/>
        </w:rPr>
      </w:pPr>
      <w:r w:rsidRPr="008E7D30">
        <w:rPr>
          <w:sz w:val="36"/>
          <w:szCs w:val="32"/>
        </w:rPr>
        <w:t xml:space="preserve">Independent Sales Directors can continue to earn incredible year-end prizes based on being a consistent Star Consultant themselves and meeting the year-end category totals. The challenge structure remains unchanged from last year. Additionally, four-quarter consistent Star Sales Directors who have at least 60 year-end unit Star Consultants will receive an invitation to the All-Star Luncheon at Seminar 2013. Please remember that the Sales Director must be a Star Consultant herself in each of the 4 quarters from June 16, 2012 through June 15, 2013. </w:t>
      </w:r>
    </w:p>
    <w:p w:rsidR="009466EF" w:rsidRPr="008E7D30" w:rsidRDefault="009466EF" w:rsidP="00AF77D3">
      <w:pPr>
        <w:pStyle w:val="Default"/>
        <w:rPr>
          <w:b/>
          <w:bCs/>
          <w:sz w:val="36"/>
          <w:szCs w:val="32"/>
        </w:rPr>
      </w:pPr>
    </w:p>
    <w:p w:rsidR="00AF77D3" w:rsidRPr="00D63471" w:rsidRDefault="00AF77D3" w:rsidP="00AF77D3">
      <w:pPr>
        <w:pStyle w:val="Default"/>
        <w:rPr>
          <w:sz w:val="36"/>
          <w:szCs w:val="32"/>
          <w:u w:val="single"/>
        </w:rPr>
      </w:pPr>
      <w:r w:rsidRPr="00D63471">
        <w:rPr>
          <w:b/>
          <w:bCs/>
          <w:sz w:val="36"/>
          <w:szCs w:val="32"/>
          <w:u w:val="single"/>
        </w:rPr>
        <w:t xml:space="preserve">New Sales Director Rewards </w:t>
      </w:r>
    </w:p>
    <w:p w:rsidR="00D63471" w:rsidRDefault="00D63471" w:rsidP="00AF77D3">
      <w:pPr>
        <w:pStyle w:val="Default"/>
        <w:rPr>
          <w:b/>
          <w:bCs/>
          <w:sz w:val="36"/>
          <w:szCs w:val="32"/>
        </w:rPr>
      </w:pPr>
    </w:p>
    <w:p w:rsidR="00AF77D3" w:rsidRPr="008E7D30" w:rsidRDefault="00AF77D3" w:rsidP="00AF77D3">
      <w:pPr>
        <w:pStyle w:val="Default"/>
        <w:rPr>
          <w:sz w:val="36"/>
          <w:szCs w:val="32"/>
        </w:rPr>
      </w:pPr>
      <w:r w:rsidRPr="008E7D30">
        <w:rPr>
          <w:b/>
          <w:bCs/>
          <w:sz w:val="36"/>
          <w:szCs w:val="32"/>
        </w:rPr>
        <w:t xml:space="preserve">Class of 2013 Offspring Challenge - August 1, 2012 – July 1, 2013 </w:t>
      </w:r>
    </w:p>
    <w:p w:rsidR="00AF77D3" w:rsidRPr="008E7D30" w:rsidRDefault="00AF77D3" w:rsidP="00AF77D3">
      <w:pPr>
        <w:pStyle w:val="Default"/>
        <w:rPr>
          <w:sz w:val="36"/>
          <w:szCs w:val="32"/>
        </w:rPr>
      </w:pPr>
      <w:r w:rsidRPr="008E7D30">
        <w:rPr>
          <w:b/>
          <w:bCs/>
          <w:sz w:val="36"/>
          <w:szCs w:val="32"/>
        </w:rPr>
        <w:t xml:space="preserve">NEW! </w:t>
      </w:r>
      <w:r w:rsidRPr="008E7D30">
        <w:rPr>
          <w:sz w:val="36"/>
          <w:szCs w:val="32"/>
        </w:rPr>
        <w:t xml:space="preserve">Independent Sales Directors who debut Aug. 1, 2012 through July 1, 2013 and their Senior Sales Director will receive: </w:t>
      </w:r>
    </w:p>
    <w:p w:rsidR="00AF77D3" w:rsidRPr="008E7D30" w:rsidRDefault="00AF77D3" w:rsidP="00AF77D3">
      <w:pPr>
        <w:pStyle w:val="Default"/>
        <w:rPr>
          <w:sz w:val="36"/>
          <w:szCs w:val="32"/>
        </w:rPr>
      </w:pPr>
      <w:r w:rsidRPr="008E7D30">
        <w:rPr>
          <w:sz w:val="36"/>
          <w:szCs w:val="32"/>
        </w:rPr>
        <w:t xml:space="preserve">• A </w:t>
      </w:r>
      <w:r w:rsidRPr="008E7D30">
        <w:rPr>
          <w:b/>
          <w:sz w:val="36"/>
          <w:szCs w:val="32"/>
        </w:rPr>
        <w:t>gold Kate Spade handbag</w:t>
      </w:r>
      <w:r w:rsidRPr="008E7D30">
        <w:rPr>
          <w:sz w:val="36"/>
          <w:szCs w:val="32"/>
        </w:rPr>
        <w:t xml:space="preserve"> (only one handbag per achiever) </w:t>
      </w:r>
    </w:p>
    <w:p w:rsidR="00AF77D3" w:rsidRPr="008E7D30" w:rsidRDefault="00AF77D3" w:rsidP="00AF77D3">
      <w:pPr>
        <w:pStyle w:val="Default"/>
        <w:rPr>
          <w:sz w:val="36"/>
          <w:szCs w:val="32"/>
        </w:rPr>
      </w:pPr>
      <w:r w:rsidRPr="008E7D30">
        <w:rPr>
          <w:sz w:val="36"/>
          <w:szCs w:val="32"/>
        </w:rPr>
        <w:t xml:space="preserve">• A Class of 2013 ring that complements the black and gold Sales Director suit </w:t>
      </w:r>
    </w:p>
    <w:p w:rsidR="00AF77D3" w:rsidRPr="008E7D30" w:rsidRDefault="00AF77D3" w:rsidP="00AF77D3">
      <w:pPr>
        <w:pStyle w:val="Default"/>
        <w:rPr>
          <w:sz w:val="36"/>
          <w:szCs w:val="32"/>
        </w:rPr>
      </w:pPr>
    </w:p>
    <w:p w:rsidR="00AF77D3" w:rsidRPr="008E7D30" w:rsidRDefault="00AF77D3" w:rsidP="00AF77D3">
      <w:pPr>
        <w:pStyle w:val="Default"/>
        <w:rPr>
          <w:sz w:val="36"/>
          <w:szCs w:val="32"/>
        </w:rPr>
      </w:pPr>
      <w:r w:rsidRPr="008E7D30">
        <w:rPr>
          <w:b/>
          <w:bCs/>
          <w:sz w:val="36"/>
          <w:szCs w:val="32"/>
        </w:rPr>
        <w:lastRenderedPageBreak/>
        <w:t xml:space="preserve">NEW! </w:t>
      </w:r>
      <w:r w:rsidRPr="008E7D30">
        <w:rPr>
          <w:sz w:val="36"/>
          <w:szCs w:val="32"/>
        </w:rPr>
        <w:t xml:space="preserve">Once the handbag has been earned, Sales Directors will receive a </w:t>
      </w:r>
      <w:r w:rsidRPr="008F47CC">
        <w:rPr>
          <w:b/>
          <w:sz w:val="36"/>
          <w:szCs w:val="32"/>
        </w:rPr>
        <w:t>$100</w:t>
      </w:r>
      <w:r w:rsidRPr="008E7D30">
        <w:rPr>
          <w:sz w:val="36"/>
          <w:szCs w:val="32"/>
        </w:rPr>
        <w:t xml:space="preserve"> for each additional offspring Sales Director during the contest period. </w:t>
      </w:r>
    </w:p>
    <w:p w:rsidR="00AF77D3" w:rsidRPr="009466EF" w:rsidRDefault="00AF77D3" w:rsidP="00AF77D3">
      <w:pPr>
        <w:pStyle w:val="Default"/>
        <w:rPr>
          <w:sz w:val="32"/>
          <w:szCs w:val="32"/>
        </w:rPr>
      </w:pPr>
      <w:r w:rsidRPr="009466EF">
        <w:rPr>
          <w:b/>
          <w:bCs/>
          <w:sz w:val="32"/>
          <w:szCs w:val="32"/>
        </w:rPr>
        <w:t xml:space="preserve">NEW! </w:t>
      </w:r>
      <w:r w:rsidRPr="009466EF">
        <w:rPr>
          <w:sz w:val="32"/>
          <w:szCs w:val="32"/>
        </w:rPr>
        <w:t>Those who debut with 50 or more unit members will also receive a matching Kate Spade wallet along with their Senior Sales Director. (</w:t>
      </w:r>
      <w:proofErr w:type="gramStart"/>
      <w:r w:rsidRPr="009466EF">
        <w:rPr>
          <w:sz w:val="32"/>
          <w:szCs w:val="32"/>
        </w:rPr>
        <w:t>only</w:t>
      </w:r>
      <w:r w:rsidR="008F47CC">
        <w:rPr>
          <w:sz w:val="32"/>
          <w:szCs w:val="32"/>
        </w:rPr>
        <w:t xml:space="preserve"> </w:t>
      </w:r>
      <w:r w:rsidRPr="009466EF">
        <w:rPr>
          <w:sz w:val="32"/>
          <w:szCs w:val="32"/>
        </w:rPr>
        <w:t xml:space="preserve"> one</w:t>
      </w:r>
      <w:proofErr w:type="gramEnd"/>
      <w:r w:rsidRPr="009466EF">
        <w:rPr>
          <w:sz w:val="32"/>
          <w:szCs w:val="32"/>
        </w:rPr>
        <w:t xml:space="preserve"> wallet per achiever) </w:t>
      </w:r>
    </w:p>
    <w:p w:rsidR="00AF77D3" w:rsidRDefault="00AF77D3" w:rsidP="00AF77D3">
      <w:pPr>
        <w:pStyle w:val="Default"/>
        <w:rPr>
          <w:sz w:val="32"/>
          <w:szCs w:val="32"/>
        </w:rPr>
      </w:pPr>
      <w:r w:rsidRPr="009466EF">
        <w:rPr>
          <w:b/>
          <w:bCs/>
          <w:sz w:val="32"/>
          <w:szCs w:val="32"/>
        </w:rPr>
        <w:t xml:space="preserve">NEW! </w:t>
      </w:r>
      <w:r w:rsidRPr="008F47CC">
        <w:rPr>
          <w:b/>
          <w:sz w:val="32"/>
          <w:szCs w:val="32"/>
        </w:rPr>
        <w:t>Those who debut Aug. 1, 2012 through Dec. 1, 2012 will receive a $500 check when they attend Leadership 2013 in Los Angeles.</w:t>
      </w:r>
      <w:r w:rsidRPr="009466EF">
        <w:rPr>
          <w:sz w:val="32"/>
          <w:szCs w:val="32"/>
        </w:rPr>
        <w:t xml:space="preserve"> </w:t>
      </w:r>
    </w:p>
    <w:p w:rsidR="00D63471" w:rsidRPr="009466EF" w:rsidRDefault="00D63471" w:rsidP="00AF77D3">
      <w:pPr>
        <w:pStyle w:val="Default"/>
        <w:rPr>
          <w:sz w:val="32"/>
          <w:szCs w:val="32"/>
        </w:rPr>
      </w:pPr>
    </w:p>
    <w:p w:rsidR="00AF77D3" w:rsidRPr="009466EF" w:rsidRDefault="00AF77D3" w:rsidP="00AF77D3">
      <w:pPr>
        <w:pStyle w:val="Default"/>
        <w:rPr>
          <w:sz w:val="32"/>
          <w:szCs w:val="32"/>
        </w:rPr>
      </w:pPr>
      <w:r w:rsidRPr="009466EF">
        <w:rPr>
          <w:i/>
          <w:iCs/>
          <w:sz w:val="32"/>
          <w:szCs w:val="32"/>
        </w:rPr>
        <w:t xml:space="preserve">Those who debut Aug. 1, 2012 through Mar. 1, 2013 will participate in a debut ceremony onstage at Career Conference 2013. Those who debut April 1 through July 1, 2013 will participate in a debut ceremony onstage at Seminar 2013. </w:t>
      </w:r>
    </w:p>
    <w:p w:rsidR="009466EF" w:rsidRDefault="009466EF" w:rsidP="00AF77D3">
      <w:pPr>
        <w:pStyle w:val="Default"/>
        <w:rPr>
          <w:b/>
          <w:bCs/>
          <w:sz w:val="32"/>
          <w:szCs w:val="32"/>
        </w:rPr>
      </w:pPr>
    </w:p>
    <w:p w:rsidR="00AF77D3" w:rsidRPr="009466EF" w:rsidRDefault="00AF77D3" w:rsidP="00AF77D3">
      <w:pPr>
        <w:pStyle w:val="Default"/>
        <w:rPr>
          <w:sz w:val="32"/>
          <w:szCs w:val="32"/>
        </w:rPr>
      </w:pPr>
      <w:r w:rsidRPr="009466EF">
        <w:rPr>
          <w:b/>
          <w:bCs/>
          <w:sz w:val="32"/>
          <w:szCs w:val="32"/>
        </w:rPr>
        <w:t xml:space="preserve">On the Move </w:t>
      </w:r>
    </w:p>
    <w:p w:rsidR="00AF77D3" w:rsidRPr="009466EF" w:rsidRDefault="00AF77D3" w:rsidP="00AF77D3">
      <w:pPr>
        <w:pStyle w:val="Default"/>
        <w:rPr>
          <w:sz w:val="32"/>
          <w:szCs w:val="32"/>
        </w:rPr>
      </w:pPr>
      <w:r w:rsidRPr="009466EF">
        <w:rPr>
          <w:sz w:val="32"/>
          <w:szCs w:val="32"/>
        </w:rPr>
        <w:t xml:space="preserve">Qualifiers will receive a stainless steel ring that features a whimsical sprinkling of cut out stars, $1,000 bonus, and name badge ribbon at Leadership Conference along with standing recognition. </w:t>
      </w:r>
    </w:p>
    <w:p w:rsidR="009466EF" w:rsidRDefault="009466EF" w:rsidP="00AF77D3">
      <w:pPr>
        <w:pStyle w:val="Default"/>
        <w:rPr>
          <w:b/>
          <w:bCs/>
          <w:sz w:val="32"/>
          <w:szCs w:val="32"/>
        </w:rPr>
      </w:pPr>
    </w:p>
    <w:p w:rsidR="00AF77D3" w:rsidRPr="009466EF" w:rsidRDefault="00AF77D3" w:rsidP="00AF77D3">
      <w:pPr>
        <w:pStyle w:val="Default"/>
        <w:rPr>
          <w:sz w:val="32"/>
          <w:szCs w:val="32"/>
        </w:rPr>
      </w:pPr>
      <w:r w:rsidRPr="009466EF">
        <w:rPr>
          <w:b/>
          <w:bCs/>
          <w:sz w:val="32"/>
          <w:szCs w:val="32"/>
        </w:rPr>
        <w:t xml:space="preserve">Fabulous 50s Club </w:t>
      </w:r>
    </w:p>
    <w:p w:rsidR="00AF77D3" w:rsidRPr="009466EF" w:rsidRDefault="00AF77D3" w:rsidP="00AF77D3">
      <w:pPr>
        <w:pStyle w:val="Default"/>
        <w:rPr>
          <w:sz w:val="32"/>
          <w:szCs w:val="32"/>
        </w:rPr>
      </w:pPr>
      <w:r w:rsidRPr="009466EF">
        <w:rPr>
          <w:sz w:val="32"/>
          <w:szCs w:val="32"/>
        </w:rPr>
        <w:t xml:space="preserve">Qualifiers will receive a stainless steel ring designed with the famous MK repeat logo, each accentuated with a round burnished set clear cubic zirconium, $1,000 bonus, free Leadership Conference registration, name badge ribbon, and standing recognition at Leadership Conference. </w:t>
      </w:r>
    </w:p>
    <w:p w:rsidR="009466EF" w:rsidRDefault="009466EF" w:rsidP="00AF77D3">
      <w:pPr>
        <w:pStyle w:val="Default"/>
        <w:rPr>
          <w:b/>
          <w:bCs/>
          <w:sz w:val="32"/>
          <w:szCs w:val="32"/>
        </w:rPr>
      </w:pPr>
    </w:p>
    <w:p w:rsidR="00AF77D3" w:rsidRPr="009466EF" w:rsidRDefault="00AF77D3" w:rsidP="00AF77D3">
      <w:pPr>
        <w:pStyle w:val="Default"/>
        <w:rPr>
          <w:sz w:val="32"/>
          <w:szCs w:val="32"/>
        </w:rPr>
      </w:pPr>
      <w:r w:rsidRPr="009466EF">
        <w:rPr>
          <w:b/>
          <w:bCs/>
          <w:sz w:val="32"/>
          <w:szCs w:val="32"/>
        </w:rPr>
        <w:t xml:space="preserve">Honors Society </w:t>
      </w:r>
    </w:p>
    <w:p w:rsidR="009466EF" w:rsidRDefault="00AF77D3" w:rsidP="009466EF">
      <w:pPr>
        <w:pStyle w:val="Default"/>
        <w:rPr>
          <w:sz w:val="32"/>
          <w:szCs w:val="32"/>
        </w:rPr>
      </w:pPr>
      <w:r w:rsidRPr="009466EF">
        <w:rPr>
          <w:sz w:val="32"/>
          <w:szCs w:val="32"/>
        </w:rPr>
        <w:t xml:space="preserve">Qualifiers will receive a stainless steel finish band that has a continuous row of sleek channel set round brilliant cut clear cubic zirconium, $1,000 bonus, free Seminar registration, name badge ribbon, and standing recognition at Leadership Conference. </w:t>
      </w:r>
      <w:r w:rsidRPr="009466EF">
        <w:rPr>
          <w:b/>
          <w:bCs/>
          <w:sz w:val="32"/>
          <w:szCs w:val="32"/>
        </w:rPr>
        <w:t xml:space="preserve">Dean’s List </w:t>
      </w:r>
      <w:r w:rsidRPr="009466EF">
        <w:rPr>
          <w:sz w:val="32"/>
          <w:szCs w:val="32"/>
        </w:rPr>
        <w:t xml:space="preserve">achievers will receive the above awards plus an elegant topaz and white gold ring, name badge ribbon and standing recognition at Leadership Conference. </w:t>
      </w:r>
    </w:p>
    <w:p w:rsidR="009466EF" w:rsidRDefault="009466EF" w:rsidP="009466EF">
      <w:pPr>
        <w:pStyle w:val="Default"/>
        <w:rPr>
          <w:sz w:val="32"/>
          <w:szCs w:val="32"/>
        </w:rPr>
      </w:pPr>
    </w:p>
    <w:p w:rsidR="00AF77D3" w:rsidRPr="009466EF" w:rsidRDefault="00AF77D3" w:rsidP="009466EF">
      <w:pPr>
        <w:pStyle w:val="Default"/>
        <w:rPr>
          <w:sz w:val="32"/>
          <w:szCs w:val="32"/>
        </w:rPr>
      </w:pPr>
      <w:r w:rsidRPr="009466EF">
        <w:rPr>
          <w:b/>
          <w:bCs/>
          <w:sz w:val="32"/>
          <w:szCs w:val="32"/>
        </w:rPr>
        <w:t xml:space="preserve">Triple Crown </w:t>
      </w:r>
    </w:p>
    <w:p w:rsidR="00AF77D3" w:rsidRPr="009466EF" w:rsidRDefault="00AF77D3" w:rsidP="00AF77D3">
      <w:pPr>
        <w:pStyle w:val="Default"/>
        <w:rPr>
          <w:sz w:val="32"/>
          <w:szCs w:val="32"/>
        </w:rPr>
      </w:pPr>
      <w:r w:rsidRPr="009466EF">
        <w:rPr>
          <w:sz w:val="32"/>
          <w:szCs w:val="32"/>
        </w:rPr>
        <w:t xml:space="preserve">Qualifiers who achieve On the Move, Fabulous 50s Club and Honors Society will receive all of the above rewards plus a beautiful colorless and black diamond ring, and standing recognition at Leadership Conference. </w:t>
      </w:r>
    </w:p>
    <w:p w:rsidR="00AF77D3" w:rsidRPr="00D63471" w:rsidRDefault="00AF77D3" w:rsidP="00AF77D3">
      <w:pPr>
        <w:pStyle w:val="Default"/>
        <w:rPr>
          <w:sz w:val="36"/>
          <w:szCs w:val="36"/>
          <w:u w:val="single"/>
        </w:rPr>
      </w:pPr>
      <w:r w:rsidRPr="00D63471">
        <w:rPr>
          <w:b/>
          <w:bCs/>
          <w:sz w:val="36"/>
          <w:szCs w:val="36"/>
          <w:u w:val="single"/>
        </w:rPr>
        <w:lastRenderedPageBreak/>
        <w:t xml:space="preserve">Seminar 2013 Awards </w:t>
      </w:r>
    </w:p>
    <w:p w:rsidR="00AF77D3" w:rsidRPr="009466EF" w:rsidRDefault="00AF77D3" w:rsidP="00AF77D3">
      <w:pPr>
        <w:pStyle w:val="Default"/>
        <w:rPr>
          <w:sz w:val="32"/>
          <w:szCs w:val="32"/>
        </w:rPr>
      </w:pPr>
    </w:p>
    <w:p w:rsidR="009466EF" w:rsidRDefault="00AF77D3" w:rsidP="00AF77D3">
      <w:pPr>
        <w:pStyle w:val="Default"/>
        <w:rPr>
          <w:rFonts w:ascii="Courier New" w:hAnsi="Courier New" w:cs="Courier New"/>
          <w:sz w:val="32"/>
          <w:szCs w:val="32"/>
        </w:rPr>
      </w:pPr>
      <w:r w:rsidRPr="009466EF">
        <w:rPr>
          <w:b/>
          <w:bCs/>
          <w:sz w:val="32"/>
          <w:szCs w:val="32"/>
        </w:rPr>
        <w:t>NEW! Anniversary Ring</w:t>
      </w:r>
    </w:p>
    <w:p w:rsidR="00AF77D3" w:rsidRPr="009466EF" w:rsidRDefault="00AF77D3" w:rsidP="009466EF">
      <w:pPr>
        <w:pStyle w:val="Default"/>
        <w:numPr>
          <w:ilvl w:val="0"/>
          <w:numId w:val="24"/>
        </w:numPr>
        <w:rPr>
          <w:sz w:val="32"/>
          <w:szCs w:val="32"/>
        </w:rPr>
      </w:pPr>
      <w:r w:rsidRPr="009466EF">
        <w:rPr>
          <w:sz w:val="32"/>
          <w:szCs w:val="32"/>
        </w:rPr>
        <w:t xml:space="preserve">Sales Directors who at Seminar </w:t>
      </w:r>
      <w:proofErr w:type="gramStart"/>
      <w:r w:rsidRPr="009466EF">
        <w:rPr>
          <w:sz w:val="32"/>
          <w:szCs w:val="32"/>
        </w:rPr>
        <w:t>2013,</w:t>
      </w:r>
      <w:proofErr w:type="gramEnd"/>
      <w:r w:rsidRPr="009466EF">
        <w:rPr>
          <w:sz w:val="32"/>
          <w:szCs w:val="32"/>
        </w:rPr>
        <w:t xml:space="preserve"> achieve a higher unit circle than Seminar 2012 will receive their choice of a special 20-carat citrine and diamond ring or a $1,000 bonus. </w:t>
      </w:r>
    </w:p>
    <w:p w:rsidR="00AF77D3" w:rsidRPr="009466EF" w:rsidRDefault="00AF77D3" w:rsidP="00AF77D3">
      <w:pPr>
        <w:pStyle w:val="Default"/>
        <w:rPr>
          <w:sz w:val="32"/>
          <w:szCs w:val="32"/>
        </w:rPr>
      </w:pPr>
    </w:p>
    <w:p w:rsidR="009466EF" w:rsidRDefault="00AF77D3" w:rsidP="00AF77D3">
      <w:pPr>
        <w:pStyle w:val="Default"/>
        <w:rPr>
          <w:b/>
          <w:bCs/>
          <w:sz w:val="32"/>
          <w:szCs w:val="32"/>
        </w:rPr>
      </w:pPr>
      <w:r w:rsidRPr="009466EF">
        <w:rPr>
          <w:b/>
          <w:bCs/>
          <w:sz w:val="32"/>
          <w:szCs w:val="32"/>
        </w:rPr>
        <w:t>Double Star Achievement</w:t>
      </w:r>
    </w:p>
    <w:p w:rsidR="00AF77D3" w:rsidRPr="009466EF" w:rsidRDefault="009466EF" w:rsidP="009466EF">
      <w:pPr>
        <w:pStyle w:val="Default"/>
        <w:numPr>
          <w:ilvl w:val="0"/>
          <w:numId w:val="24"/>
        </w:numPr>
        <w:rPr>
          <w:sz w:val="32"/>
          <w:szCs w:val="32"/>
        </w:rPr>
      </w:pPr>
      <w:r>
        <w:rPr>
          <w:sz w:val="32"/>
          <w:szCs w:val="32"/>
        </w:rPr>
        <w:t>I</w:t>
      </w:r>
      <w:r w:rsidR="00AF77D3" w:rsidRPr="009466EF">
        <w:rPr>
          <w:sz w:val="32"/>
          <w:szCs w:val="32"/>
        </w:rPr>
        <w:t xml:space="preserve">ndependent Beauty Consultants and Sales Directors who earn the prestigious Double Star Achievement will receive a special gift at Seminar 2013. </w:t>
      </w:r>
    </w:p>
    <w:p w:rsidR="00AF77D3" w:rsidRPr="009466EF" w:rsidRDefault="00AF77D3" w:rsidP="00AF77D3">
      <w:pPr>
        <w:pStyle w:val="Default"/>
        <w:rPr>
          <w:sz w:val="32"/>
          <w:szCs w:val="32"/>
        </w:rPr>
      </w:pPr>
    </w:p>
    <w:p w:rsidR="008F47CC" w:rsidRDefault="00AF77D3" w:rsidP="008F47CC">
      <w:pPr>
        <w:pStyle w:val="Default"/>
        <w:rPr>
          <w:b/>
          <w:bCs/>
          <w:sz w:val="32"/>
          <w:szCs w:val="32"/>
        </w:rPr>
      </w:pPr>
      <w:r w:rsidRPr="009466EF">
        <w:rPr>
          <w:b/>
          <w:bCs/>
          <w:sz w:val="32"/>
          <w:szCs w:val="32"/>
        </w:rPr>
        <w:t>Triple Star Achievement</w:t>
      </w:r>
    </w:p>
    <w:p w:rsidR="008F47CC" w:rsidRDefault="00AF77D3" w:rsidP="008F47CC">
      <w:pPr>
        <w:pStyle w:val="Default"/>
        <w:rPr>
          <w:sz w:val="32"/>
          <w:szCs w:val="32"/>
        </w:rPr>
      </w:pPr>
      <w:r w:rsidRPr="009466EF">
        <w:rPr>
          <w:sz w:val="32"/>
          <w:szCs w:val="32"/>
        </w:rPr>
        <w:t xml:space="preserve">The rewards continue for achieving Triple Star Achievement. Sales Directors who achieve Triple Star Achievement will receive a beautiful diamond necklace. Independent Sales Directors who previously earned the necklace will receive an additional diamond for their necklace. Additionally, Triple Star achievers will receive a special gift also. </w:t>
      </w:r>
    </w:p>
    <w:p w:rsidR="008F47CC" w:rsidRDefault="008F47CC" w:rsidP="008F47CC">
      <w:pPr>
        <w:pStyle w:val="Default"/>
        <w:rPr>
          <w:sz w:val="32"/>
          <w:szCs w:val="32"/>
        </w:rPr>
      </w:pPr>
    </w:p>
    <w:p w:rsidR="008F47CC" w:rsidRDefault="008F47CC" w:rsidP="008F47CC">
      <w:pPr>
        <w:pStyle w:val="Default"/>
        <w:rPr>
          <w:sz w:val="32"/>
          <w:szCs w:val="32"/>
        </w:rPr>
      </w:pPr>
    </w:p>
    <w:p w:rsidR="00671EA6" w:rsidRDefault="00671EA6" w:rsidP="008F47CC">
      <w:pPr>
        <w:pStyle w:val="Default"/>
        <w:rPr>
          <w:b/>
          <w:sz w:val="44"/>
          <w:szCs w:val="44"/>
          <w:u w:val="single"/>
        </w:rPr>
      </w:pPr>
    </w:p>
    <w:p w:rsidR="00671EA6" w:rsidRDefault="00671EA6" w:rsidP="008F47CC">
      <w:pPr>
        <w:pStyle w:val="Default"/>
        <w:rPr>
          <w:b/>
          <w:sz w:val="44"/>
          <w:szCs w:val="44"/>
          <w:u w:val="single"/>
        </w:rPr>
      </w:pPr>
    </w:p>
    <w:p w:rsidR="00AF77D3" w:rsidRDefault="009466EF" w:rsidP="008F47CC">
      <w:pPr>
        <w:pStyle w:val="Default"/>
        <w:rPr>
          <w:b/>
          <w:bCs/>
          <w:sz w:val="44"/>
          <w:szCs w:val="44"/>
          <w:u w:val="single"/>
        </w:rPr>
      </w:pPr>
      <w:r w:rsidRPr="00D63471">
        <w:rPr>
          <w:b/>
          <w:sz w:val="44"/>
          <w:szCs w:val="44"/>
          <w:u w:val="single"/>
        </w:rPr>
        <w:t>Sp</w:t>
      </w:r>
      <w:r w:rsidR="00AF77D3" w:rsidRPr="00D63471">
        <w:rPr>
          <w:b/>
          <w:bCs/>
          <w:sz w:val="44"/>
          <w:szCs w:val="44"/>
          <w:u w:val="single"/>
        </w:rPr>
        <w:t xml:space="preserve">ecial Events </w:t>
      </w:r>
    </w:p>
    <w:p w:rsidR="00D63471" w:rsidRPr="00D63471" w:rsidRDefault="00D63471" w:rsidP="008F47CC">
      <w:pPr>
        <w:pStyle w:val="Default"/>
        <w:rPr>
          <w:sz w:val="44"/>
          <w:szCs w:val="44"/>
          <w:u w:val="single"/>
        </w:rPr>
      </w:pPr>
    </w:p>
    <w:p w:rsidR="00AF77D3" w:rsidRPr="009466EF" w:rsidRDefault="00AF77D3" w:rsidP="00AF77D3">
      <w:pPr>
        <w:pStyle w:val="Default"/>
        <w:rPr>
          <w:sz w:val="32"/>
          <w:szCs w:val="32"/>
        </w:rPr>
      </w:pPr>
      <w:r w:rsidRPr="009466EF">
        <w:rPr>
          <w:b/>
          <w:bCs/>
          <w:sz w:val="32"/>
          <w:szCs w:val="32"/>
        </w:rPr>
        <w:t xml:space="preserve">Leadership 2013 – Los Angeles, California </w:t>
      </w:r>
    </w:p>
    <w:p w:rsidR="00AF77D3" w:rsidRPr="009466EF" w:rsidRDefault="00AF77D3" w:rsidP="00AF77D3">
      <w:pPr>
        <w:pStyle w:val="Default"/>
        <w:rPr>
          <w:sz w:val="32"/>
          <w:szCs w:val="32"/>
        </w:rPr>
      </w:pPr>
      <w:r w:rsidRPr="009466EF">
        <w:rPr>
          <w:sz w:val="32"/>
          <w:szCs w:val="32"/>
        </w:rPr>
        <w:t xml:space="preserve">Ruby, Emerald &amp; Pearl January 9th – 12th </w:t>
      </w:r>
    </w:p>
    <w:p w:rsidR="00AF77D3" w:rsidRPr="00345A03" w:rsidRDefault="00AF77D3" w:rsidP="00AF77D3">
      <w:pPr>
        <w:pStyle w:val="NoSpacing"/>
        <w:shd w:val="clear" w:color="auto" w:fill="FFFFFF" w:themeFill="background1"/>
        <w:rPr>
          <w:rFonts w:ascii="Century Gothic" w:hAnsi="Century Gothic"/>
          <w:sz w:val="32"/>
          <w:szCs w:val="32"/>
          <w:u w:val="single"/>
        </w:rPr>
      </w:pPr>
      <w:r w:rsidRPr="00345A03">
        <w:rPr>
          <w:sz w:val="32"/>
          <w:szCs w:val="32"/>
        </w:rPr>
        <w:t>Diamond, Sapphire &amp; Canada January 13th-16th</w:t>
      </w:r>
    </w:p>
    <w:p w:rsidR="009466EF" w:rsidRDefault="009466EF" w:rsidP="00B17165">
      <w:pPr>
        <w:pStyle w:val="Default"/>
        <w:rPr>
          <w:b/>
          <w:bCs/>
          <w:sz w:val="32"/>
          <w:szCs w:val="32"/>
        </w:rPr>
      </w:pPr>
    </w:p>
    <w:p w:rsidR="00D63471" w:rsidRDefault="00D63471" w:rsidP="00B17165">
      <w:pPr>
        <w:pStyle w:val="Default"/>
        <w:rPr>
          <w:b/>
          <w:bCs/>
          <w:sz w:val="32"/>
          <w:szCs w:val="32"/>
        </w:rPr>
      </w:pPr>
    </w:p>
    <w:p w:rsidR="00B17165" w:rsidRPr="009466EF" w:rsidRDefault="00B17165" w:rsidP="00B17165">
      <w:pPr>
        <w:pStyle w:val="Default"/>
        <w:rPr>
          <w:sz w:val="32"/>
          <w:szCs w:val="32"/>
        </w:rPr>
      </w:pPr>
      <w:r w:rsidRPr="009466EF">
        <w:rPr>
          <w:b/>
          <w:bCs/>
          <w:sz w:val="32"/>
          <w:szCs w:val="32"/>
        </w:rPr>
        <w:t xml:space="preserve">Universal Studios Party, VIP, Day 0, Universal Studios 5 – 10 p.m. </w:t>
      </w:r>
    </w:p>
    <w:p w:rsidR="00345A03" w:rsidRDefault="00B17165" w:rsidP="00B17165">
      <w:pPr>
        <w:pStyle w:val="Default"/>
        <w:rPr>
          <w:sz w:val="32"/>
          <w:szCs w:val="32"/>
        </w:rPr>
      </w:pPr>
      <w:r w:rsidRPr="009466EF">
        <w:rPr>
          <w:sz w:val="32"/>
          <w:szCs w:val="32"/>
        </w:rPr>
        <w:t xml:space="preserve">Independent Sales Directors who from July 1 through Nov. 30, 2012 </w:t>
      </w:r>
      <w:r w:rsidR="00E4710D">
        <w:rPr>
          <w:sz w:val="32"/>
          <w:szCs w:val="32"/>
        </w:rPr>
        <w:t xml:space="preserve">add at least </w:t>
      </w:r>
      <w:r w:rsidR="00E4710D" w:rsidRPr="008F47CC">
        <w:rPr>
          <w:b/>
          <w:sz w:val="32"/>
          <w:szCs w:val="32"/>
        </w:rPr>
        <w:t>15 new qualified*</w:t>
      </w:r>
      <w:r w:rsidR="00E4710D">
        <w:rPr>
          <w:sz w:val="32"/>
          <w:szCs w:val="32"/>
        </w:rPr>
        <w:t xml:space="preserve"> </w:t>
      </w:r>
      <w:r w:rsidRPr="009466EF">
        <w:rPr>
          <w:sz w:val="32"/>
          <w:szCs w:val="32"/>
        </w:rPr>
        <w:t xml:space="preserve">in the </w:t>
      </w:r>
      <w:r w:rsidRPr="009466EF">
        <w:rPr>
          <w:i/>
          <w:iCs/>
          <w:sz w:val="32"/>
          <w:szCs w:val="32"/>
        </w:rPr>
        <w:t xml:space="preserve">Race for the Gold </w:t>
      </w:r>
      <w:r w:rsidRPr="009466EF">
        <w:rPr>
          <w:sz w:val="32"/>
          <w:szCs w:val="32"/>
        </w:rPr>
        <w:t xml:space="preserve">Unit-Building Challenge </w:t>
      </w:r>
    </w:p>
    <w:p w:rsidR="00345A03" w:rsidRDefault="00345A03" w:rsidP="00B17165">
      <w:pPr>
        <w:pStyle w:val="Default"/>
        <w:rPr>
          <w:sz w:val="32"/>
          <w:szCs w:val="32"/>
        </w:rPr>
      </w:pPr>
    </w:p>
    <w:p w:rsidR="008F47CC" w:rsidRDefault="008F47CC" w:rsidP="00B17165">
      <w:pPr>
        <w:pStyle w:val="Default"/>
        <w:rPr>
          <w:b/>
          <w:bCs/>
          <w:sz w:val="32"/>
          <w:szCs w:val="32"/>
        </w:rPr>
      </w:pPr>
    </w:p>
    <w:p w:rsidR="00671EA6" w:rsidRDefault="00671EA6" w:rsidP="00B17165">
      <w:pPr>
        <w:pStyle w:val="Default"/>
        <w:rPr>
          <w:b/>
          <w:bCs/>
          <w:sz w:val="32"/>
          <w:szCs w:val="32"/>
        </w:rPr>
      </w:pPr>
    </w:p>
    <w:p w:rsidR="00671EA6" w:rsidRDefault="00671EA6" w:rsidP="00B17165">
      <w:pPr>
        <w:pStyle w:val="Default"/>
        <w:rPr>
          <w:b/>
          <w:bCs/>
          <w:sz w:val="32"/>
          <w:szCs w:val="32"/>
        </w:rPr>
      </w:pPr>
    </w:p>
    <w:p w:rsidR="00671EA6" w:rsidRDefault="00671EA6" w:rsidP="00B17165">
      <w:pPr>
        <w:pStyle w:val="Default"/>
        <w:rPr>
          <w:b/>
          <w:bCs/>
          <w:sz w:val="32"/>
          <w:szCs w:val="32"/>
        </w:rPr>
      </w:pPr>
    </w:p>
    <w:p w:rsidR="00B17165" w:rsidRPr="009466EF" w:rsidRDefault="00B17165" w:rsidP="00B17165">
      <w:pPr>
        <w:pStyle w:val="Default"/>
        <w:rPr>
          <w:sz w:val="32"/>
          <w:szCs w:val="32"/>
        </w:rPr>
      </w:pPr>
      <w:r w:rsidRPr="009466EF">
        <w:rPr>
          <w:b/>
          <w:bCs/>
          <w:sz w:val="32"/>
          <w:szCs w:val="32"/>
        </w:rPr>
        <w:t xml:space="preserve">Universal Studios Party, Day 0, Universal Studios 5 – 10 p.m. </w:t>
      </w:r>
    </w:p>
    <w:p w:rsidR="00B17165" w:rsidRPr="009466EF" w:rsidRDefault="00B17165" w:rsidP="00B17165">
      <w:pPr>
        <w:pStyle w:val="Default"/>
        <w:rPr>
          <w:sz w:val="32"/>
          <w:szCs w:val="32"/>
        </w:rPr>
      </w:pPr>
      <w:r w:rsidRPr="009466EF">
        <w:rPr>
          <w:sz w:val="32"/>
          <w:szCs w:val="32"/>
        </w:rPr>
        <w:t xml:space="preserve">Achieve one of the following: </w:t>
      </w:r>
    </w:p>
    <w:p w:rsidR="00B17165" w:rsidRPr="009466EF" w:rsidRDefault="00B17165" w:rsidP="00B17165">
      <w:pPr>
        <w:pStyle w:val="Default"/>
        <w:rPr>
          <w:sz w:val="32"/>
          <w:szCs w:val="32"/>
        </w:rPr>
      </w:pPr>
      <w:r w:rsidRPr="009466EF">
        <w:rPr>
          <w:sz w:val="32"/>
          <w:szCs w:val="32"/>
        </w:rPr>
        <w:t xml:space="preserve">• New Director Programs </w:t>
      </w:r>
      <w:r w:rsidRPr="009466EF">
        <w:rPr>
          <w:rFonts w:ascii="Courier New" w:hAnsi="Courier New" w:cs="Courier New"/>
          <w:sz w:val="32"/>
          <w:szCs w:val="32"/>
        </w:rPr>
        <w:t xml:space="preserve">o </w:t>
      </w:r>
      <w:r w:rsidRPr="009466EF">
        <w:rPr>
          <w:sz w:val="32"/>
          <w:szCs w:val="32"/>
        </w:rPr>
        <w:t xml:space="preserve">those who achieve Honor’s Society or Triple Crown from Feb. 1st through Dec. 1, 2012 </w:t>
      </w:r>
    </w:p>
    <w:p w:rsidR="00B17165" w:rsidRPr="009466EF" w:rsidRDefault="00B17165" w:rsidP="00B17165">
      <w:pPr>
        <w:pStyle w:val="Default"/>
        <w:rPr>
          <w:sz w:val="32"/>
          <w:szCs w:val="32"/>
        </w:rPr>
      </w:pPr>
      <w:proofErr w:type="gramStart"/>
      <w:r w:rsidRPr="009466EF">
        <w:rPr>
          <w:rFonts w:ascii="Courier New" w:hAnsi="Courier New" w:cs="Courier New"/>
          <w:sz w:val="32"/>
          <w:szCs w:val="32"/>
        </w:rPr>
        <w:t>o</w:t>
      </w:r>
      <w:proofErr w:type="gramEnd"/>
      <w:r w:rsidRPr="009466EF">
        <w:rPr>
          <w:rFonts w:ascii="Courier New" w:hAnsi="Courier New" w:cs="Courier New"/>
          <w:sz w:val="32"/>
          <w:szCs w:val="32"/>
        </w:rPr>
        <w:t xml:space="preserve"> </w:t>
      </w:r>
      <w:r w:rsidRPr="009466EF">
        <w:rPr>
          <w:sz w:val="32"/>
          <w:szCs w:val="32"/>
        </w:rPr>
        <w:t xml:space="preserve">those who achieve On The Move or Fabulous 50s from July 1st through Dec. 1, 2012 </w:t>
      </w:r>
    </w:p>
    <w:p w:rsidR="00B17165" w:rsidRPr="009466EF" w:rsidRDefault="00B17165" w:rsidP="00B17165">
      <w:pPr>
        <w:pStyle w:val="Default"/>
        <w:rPr>
          <w:sz w:val="32"/>
          <w:szCs w:val="32"/>
        </w:rPr>
      </w:pPr>
      <w:proofErr w:type="gramStart"/>
      <w:r w:rsidRPr="009466EF">
        <w:rPr>
          <w:rFonts w:ascii="Courier New" w:hAnsi="Courier New" w:cs="Courier New"/>
          <w:sz w:val="32"/>
          <w:szCs w:val="32"/>
        </w:rPr>
        <w:t>o</w:t>
      </w:r>
      <w:proofErr w:type="gramEnd"/>
      <w:r w:rsidRPr="009466EF">
        <w:rPr>
          <w:rFonts w:ascii="Courier New" w:hAnsi="Courier New" w:cs="Courier New"/>
          <w:sz w:val="32"/>
          <w:szCs w:val="32"/>
        </w:rPr>
        <w:t xml:space="preserve"> </w:t>
      </w:r>
      <w:r w:rsidRPr="009466EF">
        <w:rPr>
          <w:sz w:val="32"/>
          <w:szCs w:val="32"/>
        </w:rPr>
        <w:t xml:space="preserve">those who debut Oct. 1st 2011 and are on-target with $10,000 in unit wholesale production by Nov. 30, 2012 </w:t>
      </w:r>
    </w:p>
    <w:p w:rsidR="00B17165" w:rsidRPr="009466EF" w:rsidRDefault="00B17165" w:rsidP="00B17165">
      <w:pPr>
        <w:pStyle w:val="Default"/>
        <w:rPr>
          <w:sz w:val="32"/>
          <w:szCs w:val="32"/>
        </w:rPr>
      </w:pPr>
      <w:proofErr w:type="gramStart"/>
      <w:r w:rsidRPr="009466EF">
        <w:rPr>
          <w:rFonts w:ascii="Courier New" w:hAnsi="Courier New" w:cs="Courier New"/>
          <w:sz w:val="32"/>
          <w:szCs w:val="32"/>
        </w:rPr>
        <w:t>o</w:t>
      </w:r>
      <w:proofErr w:type="gramEnd"/>
      <w:r w:rsidRPr="009466EF">
        <w:rPr>
          <w:rFonts w:ascii="Courier New" w:hAnsi="Courier New" w:cs="Courier New"/>
          <w:sz w:val="32"/>
          <w:szCs w:val="32"/>
        </w:rPr>
        <w:t xml:space="preserve"> </w:t>
      </w:r>
      <w:r w:rsidRPr="009466EF">
        <w:rPr>
          <w:sz w:val="32"/>
          <w:szCs w:val="32"/>
        </w:rPr>
        <w:t xml:space="preserve">those who debut Nov. 1st 2011 and are on-target with $5,000 in unit wholesale production by Nov. 30, 2012 </w:t>
      </w:r>
    </w:p>
    <w:p w:rsidR="00B17165" w:rsidRPr="009466EF" w:rsidRDefault="00B17165" w:rsidP="00B17165">
      <w:pPr>
        <w:pStyle w:val="Default"/>
        <w:rPr>
          <w:sz w:val="32"/>
          <w:szCs w:val="32"/>
        </w:rPr>
      </w:pPr>
    </w:p>
    <w:p w:rsidR="00B17165" w:rsidRPr="009466EF" w:rsidRDefault="00B17165" w:rsidP="00B17165">
      <w:pPr>
        <w:pStyle w:val="Default"/>
        <w:rPr>
          <w:sz w:val="32"/>
          <w:szCs w:val="32"/>
        </w:rPr>
      </w:pPr>
      <w:r w:rsidRPr="009466EF">
        <w:rPr>
          <w:sz w:val="32"/>
          <w:szCs w:val="32"/>
        </w:rPr>
        <w:t xml:space="preserve">• </w:t>
      </w:r>
      <w:r w:rsidRPr="009466EF">
        <w:rPr>
          <w:i/>
          <w:iCs/>
          <w:sz w:val="32"/>
          <w:szCs w:val="32"/>
        </w:rPr>
        <w:t xml:space="preserve">Class of 2013 </w:t>
      </w:r>
      <w:r w:rsidRPr="009466EF">
        <w:rPr>
          <w:rFonts w:ascii="Courier New" w:hAnsi="Courier New" w:cs="Courier New"/>
          <w:sz w:val="32"/>
          <w:szCs w:val="32"/>
        </w:rPr>
        <w:t xml:space="preserve">o </w:t>
      </w:r>
      <w:r w:rsidRPr="009466EF">
        <w:rPr>
          <w:sz w:val="32"/>
          <w:szCs w:val="32"/>
        </w:rPr>
        <w:t xml:space="preserve">Independent Sales Directors who debut from Aug. 1 2012 through Dec. 1 2012 and their Senior Sales Director </w:t>
      </w:r>
    </w:p>
    <w:p w:rsidR="00B17165" w:rsidRPr="009466EF" w:rsidRDefault="00B17165" w:rsidP="00B17165">
      <w:pPr>
        <w:pStyle w:val="Default"/>
        <w:rPr>
          <w:sz w:val="32"/>
          <w:szCs w:val="32"/>
        </w:rPr>
      </w:pPr>
    </w:p>
    <w:p w:rsidR="00345A03" w:rsidRDefault="00B17165" w:rsidP="00B17165">
      <w:pPr>
        <w:pStyle w:val="Default"/>
        <w:rPr>
          <w:sz w:val="32"/>
          <w:szCs w:val="32"/>
        </w:rPr>
      </w:pPr>
      <w:r w:rsidRPr="009466EF">
        <w:rPr>
          <w:sz w:val="32"/>
          <w:szCs w:val="32"/>
        </w:rPr>
        <w:t xml:space="preserve">• Race for the Gold Unit-Building Challenge </w:t>
      </w:r>
      <w:r w:rsidRPr="009466EF">
        <w:rPr>
          <w:rFonts w:ascii="Courier New" w:hAnsi="Courier New" w:cs="Courier New"/>
          <w:sz w:val="32"/>
          <w:szCs w:val="32"/>
        </w:rPr>
        <w:t xml:space="preserve">o </w:t>
      </w:r>
      <w:r w:rsidRPr="009466EF">
        <w:rPr>
          <w:sz w:val="32"/>
          <w:szCs w:val="32"/>
        </w:rPr>
        <w:t xml:space="preserve">Independent Sales Directors who add 10 new qualified*(A+1) unit members from July 1 through Nov. 30, 2012 </w:t>
      </w:r>
    </w:p>
    <w:p w:rsidR="00345A03" w:rsidRDefault="00345A03" w:rsidP="00B17165">
      <w:pPr>
        <w:pStyle w:val="Default"/>
        <w:rPr>
          <w:sz w:val="32"/>
          <w:szCs w:val="32"/>
        </w:rPr>
      </w:pPr>
    </w:p>
    <w:p w:rsidR="00B17165" w:rsidRPr="009466EF" w:rsidRDefault="00B17165" w:rsidP="00B17165">
      <w:pPr>
        <w:pStyle w:val="Default"/>
        <w:rPr>
          <w:sz w:val="32"/>
          <w:szCs w:val="32"/>
        </w:rPr>
      </w:pPr>
      <w:r w:rsidRPr="009466EF">
        <w:rPr>
          <w:i/>
          <w:iCs/>
          <w:sz w:val="32"/>
          <w:szCs w:val="32"/>
        </w:rPr>
        <w:t xml:space="preserve">*A qualified new unit member is one whose initial order with the Company is $600 or more in wholesale Section 1 products, and it is received and accepted by the Company in the same or following calendar month that her Independent Beauty Consultant Agreement is received and accepted by the Company during the contest period. </w:t>
      </w:r>
    </w:p>
    <w:p w:rsidR="00B17165" w:rsidRPr="009466EF" w:rsidRDefault="00B17165" w:rsidP="00B17165">
      <w:pPr>
        <w:pStyle w:val="Default"/>
        <w:rPr>
          <w:sz w:val="32"/>
          <w:szCs w:val="32"/>
        </w:rPr>
      </w:pPr>
    </w:p>
    <w:p w:rsidR="00B17165" w:rsidRPr="009466EF" w:rsidRDefault="00B17165" w:rsidP="00B17165">
      <w:pPr>
        <w:pStyle w:val="Default"/>
        <w:rPr>
          <w:sz w:val="32"/>
          <w:szCs w:val="32"/>
        </w:rPr>
      </w:pPr>
    </w:p>
    <w:p w:rsidR="00B17165" w:rsidRDefault="00B17165" w:rsidP="00B17165">
      <w:pPr>
        <w:pStyle w:val="Default"/>
        <w:rPr>
          <w:b/>
          <w:bCs/>
          <w:sz w:val="32"/>
          <w:szCs w:val="32"/>
        </w:rPr>
      </w:pPr>
      <w:r w:rsidRPr="009466EF">
        <w:rPr>
          <w:b/>
          <w:bCs/>
          <w:sz w:val="32"/>
          <w:szCs w:val="32"/>
        </w:rPr>
        <w:t xml:space="preserve">Red Carpet Affair, Day 2, Biltmore Hotel </w:t>
      </w:r>
    </w:p>
    <w:p w:rsidR="00671EA6" w:rsidRPr="009466EF" w:rsidRDefault="00671EA6" w:rsidP="00B17165">
      <w:pPr>
        <w:pStyle w:val="Default"/>
        <w:rPr>
          <w:sz w:val="32"/>
          <w:szCs w:val="32"/>
        </w:rPr>
      </w:pPr>
    </w:p>
    <w:p w:rsidR="00B17165" w:rsidRPr="009466EF" w:rsidRDefault="00B17165" w:rsidP="00B17165">
      <w:pPr>
        <w:pStyle w:val="Default"/>
        <w:rPr>
          <w:sz w:val="32"/>
          <w:szCs w:val="32"/>
        </w:rPr>
      </w:pPr>
      <w:r w:rsidRPr="009466EF">
        <w:rPr>
          <w:sz w:val="32"/>
          <w:szCs w:val="32"/>
        </w:rPr>
        <w:t xml:space="preserve">• Independent Sales Directors with at least 13 unit Star Consultants in the combined quarters from June 16, 2012 through Sept. 15, 2012 and Sept. 16, 2012 through Dec. 15, 2012 and are also a star consultant in both quarters, will qualify to attend. </w:t>
      </w:r>
    </w:p>
    <w:p w:rsidR="00B17165" w:rsidRPr="009466EF" w:rsidRDefault="00B17165" w:rsidP="00B17165">
      <w:pPr>
        <w:pStyle w:val="Default"/>
        <w:rPr>
          <w:sz w:val="32"/>
          <w:szCs w:val="32"/>
        </w:rPr>
      </w:pPr>
      <w:r w:rsidRPr="009466EF">
        <w:rPr>
          <w:sz w:val="32"/>
          <w:szCs w:val="32"/>
        </w:rPr>
        <w:t xml:space="preserve">• New Independent Sales Directors who debut Oct. 1, 2012 through Dec. 1, 2012 can qualify to attend when they have at least 6 unit Star Consultants in the quarter Sept. 16 through Dec. 15, 2012 and are also a Star Consultant in that quarter. </w:t>
      </w:r>
    </w:p>
    <w:p w:rsidR="001E60C3" w:rsidRPr="009466EF" w:rsidRDefault="001E60C3">
      <w:pPr>
        <w:pStyle w:val="NoSpacing"/>
        <w:shd w:val="clear" w:color="auto" w:fill="FFFFFF" w:themeFill="background1"/>
        <w:rPr>
          <w:rFonts w:ascii="Century Gothic" w:hAnsi="Century Gothic"/>
          <w:b/>
          <w:sz w:val="32"/>
          <w:szCs w:val="32"/>
        </w:rPr>
      </w:pPr>
    </w:p>
    <w:p w:rsidR="00D63471" w:rsidRDefault="00D63471" w:rsidP="00B17165">
      <w:pPr>
        <w:pStyle w:val="Default"/>
        <w:rPr>
          <w:b/>
          <w:bCs/>
          <w:sz w:val="32"/>
          <w:szCs w:val="32"/>
        </w:rPr>
      </w:pPr>
    </w:p>
    <w:p w:rsidR="00D63471" w:rsidRDefault="00D63471" w:rsidP="00B17165">
      <w:pPr>
        <w:pStyle w:val="Default"/>
        <w:rPr>
          <w:b/>
          <w:bCs/>
          <w:sz w:val="32"/>
          <w:szCs w:val="32"/>
        </w:rPr>
      </w:pPr>
    </w:p>
    <w:p w:rsidR="00D63471" w:rsidRDefault="00D63471" w:rsidP="00B17165">
      <w:pPr>
        <w:pStyle w:val="Default"/>
        <w:rPr>
          <w:b/>
          <w:bCs/>
          <w:sz w:val="32"/>
          <w:szCs w:val="32"/>
        </w:rPr>
      </w:pPr>
    </w:p>
    <w:p w:rsidR="00B17165" w:rsidRPr="009466EF" w:rsidRDefault="00B17165" w:rsidP="00B17165">
      <w:pPr>
        <w:pStyle w:val="Default"/>
        <w:rPr>
          <w:sz w:val="32"/>
          <w:szCs w:val="32"/>
        </w:rPr>
      </w:pPr>
      <w:r w:rsidRPr="009466EF">
        <w:rPr>
          <w:b/>
          <w:bCs/>
          <w:sz w:val="32"/>
          <w:szCs w:val="32"/>
        </w:rPr>
        <w:t xml:space="preserve">Top Sales Director Trip 2013 </w:t>
      </w:r>
    </w:p>
    <w:p w:rsidR="00B17165" w:rsidRPr="009466EF" w:rsidRDefault="00B17165" w:rsidP="00B17165">
      <w:pPr>
        <w:pStyle w:val="Default"/>
        <w:rPr>
          <w:sz w:val="32"/>
          <w:szCs w:val="32"/>
        </w:rPr>
      </w:pPr>
      <w:r w:rsidRPr="009466EF">
        <w:rPr>
          <w:sz w:val="32"/>
          <w:szCs w:val="32"/>
        </w:rPr>
        <w:t xml:space="preserve">• Prestige Trip: Shanghai, China - Sept. 18-22, 2013 </w:t>
      </w:r>
    </w:p>
    <w:p w:rsidR="00B17165" w:rsidRPr="009466EF" w:rsidRDefault="00B17165" w:rsidP="00B17165">
      <w:pPr>
        <w:pStyle w:val="Default"/>
        <w:rPr>
          <w:sz w:val="32"/>
          <w:szCs w:val="32"/>
        </w:rPr>
      </w:pPr>
      <w:r w:rsidRPr="009466EF">
        <w:rPr>
          <w:sz w:val="32"/>
          <w:szCs w:val="32"/>
        </w:rPr>
        <w:t xml:space="preserve">• Top Sales Director Trip: Beijing, China - Sept. 11-18, 2013 </w:t>
      </w:r>
    </w:p>
    <w:p w:rsidR="00AF77D3" w:rsidRPr="009466EF" w:rsidRDefault="00AF77D3" w:rsidP="00B17165">
      <w:pPr>
        <w:pStyle w:val="Default"/>
        <w:rPr>
          <w:sz w:val="32"/>
          <w:szCs w:val="32"/>
        </w:rPr>
      </w:pPr>
    </w:p>
    <w:p w:rsidR="009C42ED" w:rsidRDefault="009C42ED" w:rsidP="00AF77D3">
      <w:pPr>
        <w:pStyle w:val="Default"/>
        <w:rPr>
          <w:b/>
          <w:bCs/>
          <w:sz w:val="32"/>
          <w:szCs w:val="32"/>
        </w:rPr>
      </w:pPr>
    </w:p>
    <w:p w:rsidR="00AF77D3" w:rsidRPr="009466EF" w:rsidRDefault="00AF77D3" w:rsidP="00AF77D3">
      <w:pPr>
        <w:pStyle w:val="Default"/>
        <w:rPr>
          <w:sz w:val="32"/>
          <w:szCs w:val="32"/>
        </w:rPr>
      </w:pPr>
      <w:r w:rsidRPr="009466EF">
        <w:rPr>
          <w:b/>
          <w:bCs/>
          <w:sz w:val="32"/>
          <w:szCs w:val="32"/>
        </w:rPr>
        <w:t xml:space="preserve">National Sales Director Trip 2013 </w:t>
      </w:r>
    </w:p>
    <w:p w:rsidR="00AF77D3" w:rsidRPr="009466EF" w:rsidRDefault="00AF77D3" w:rsidP="00AF77D3">
      <w:pPr>
        <w:pStyle w:val="Default"/>
        <w:rPr>
          <w:sz w:val="32"/>
          <w:szCs w:val="32"/>
        </w:rPr>
      </w:pPr>
      <w:r w:rsidRPr="009466EF">
        <w:rPr>
          <w:sz w:val="32"/>
          <w:szCs w:val="32"/>
        </w:rPr>
        <w:t xml:space="preserve">• Inner Circle: Shanghai, China - Sept. 3– 9, 2013 </w:t>
      </w:r>
    </w:p>
    <w:p w:rsidR="00AF77D3" w:rsidRPr="009466EF" w:rsidRDefault="00AF77D3" w:rsidP="00AF77D3">
      <w:pPr>
        <w:pStyle w:val="Default"/>
        <w:rPr>
          <w:sz w:val="32"/>
          <w:szCs w:val="32"/>
        </w:rPr>
      </w:pPr>
      <w:r w:rsidRPr="009466EF">
        <w:rPr>
          <w:sz w:val="32"/>
          <w:szCs w:val="32"/>
        </w:rPr>
        <w:t xml:space="preserve">• National Sales Director Trip: Beijing, China - Sept. 8-15, 2013 </w:t>
      </w:r>
    </w:p>
    <w:p w:rsidR="00B17165" w:rsidRPr="009466EF" w:rsidRDefault="00B17165">
      <w:pPr>
        <w:pStyle w:val="NoSpacing"/>
        <w:shd w:val="clear" w:color="auto" w:fill="FFFFFF" w:themeFill="background1"/>
        <w:rPr>
          <w:rFonts w:ascii="Century Gothic" w:hAnsi="Century Gothic"/>
          <w:b/>
          <w:sz w:val="32"/>
          <w:szCs w:val="32"/>
        </w:rPr>
      </w:pPr>
    </w:p>
    <w:p w:rsidR="00D63471" w:rsidRDefault="00D63471">
      <w:pPr>
        <w:pStyle w:val="NoSpacing"/>
        <w:shd w:val="clear" w:color="auto" w:fill="FFFFFF" w:themeFill="background1"/>
        <w:rPr>
          <w:rFonts w:ascii="Century Gothic" w:hAnsi="Century Gothic"/>
          <w:b/>
          <w:sz w:val="32"/>
          <w:szCs w:val="32"/>
        </w:rPr>
      </w:pPr>
    </w:p>
    <w:p w:rsidR="00871EFC" w:rsidRPr="009466EF" w:rsidRDefault="00871EFC">
      <w:pPr>
        <w:pStyle w:val="NoSpacing"/>
        <w:shd w:val="clear" w:color="auto" w:fill="FFFFFF" w:themeFill="background1"/>
        <w:rPr>
          <w:rFonts w:ascii="Century Gothic" w:hAnsi="Century Gothic"/>
          <w:b/>
          <w:sz w:val="32"/>
          <w:szCs w:val="32"/>
        </w:rPr>
      </w:pPr>
      <w:r w:rsidRPr="009466EF">
        <w:rPr>
          <w:rFonts w:ascii="Century Gothic" w:hAnsi="Century Gothic"/>
          <w:b/>
          <w:sz w:val="32"/>
          <w:szCs w:val="32"/>
        </w:rPr>
        <w:t>Seminar 201</w:t>
      </w:r>
      <w:r w:rsidR="00B17165" w:rsidRPr="009466EF">
        <w:rPr>
          <w:rFonts w:ascii="Century Gothic" w:hAnsi="Century Gothic"/>
          <w:b/>
          <w:sz w:val="32"/>
          <w:szCs w:val="32"/>
        </w:rPr>
        <w:t>3</w:t>
      </w:r>
      <w:r w:rsidRPr="009466EF">
        <w:rPr>
          <w:rFonts w:ascii="Century Gothic" w:hAnsi="Century Gothic"/>
          <w:b/>
          <w:sz w:val="32"/>
          <w:szCs w:val="32"/>
        </w:rPr>
        <w:t xml:space="preserve"> – </w:t>
      </w:r>
      <w:r w:rsidR="00B17165" w:rsidRPr="009466EF">
        <w:rPr>
          <w:rFonts w:ascii="Century Gothic" w:hAnsi="Century Gothic"/>
          <w:b/>
          <w:sz w:val="32"/>
          <w:szCs w:val="32"/>
        </w:rPr>
        <w:t>One Woman can</w:t>
      </w:r>
      <w:r w:rsidRPr="009466EF">
        <w:rPr>
          <w:rFonts w:ascii="Century Gothic" w:hAnsi="Century Gothic"/>
          <w:b/>
          <w:sz w:val="32"/>
          <w:szCs w:val="32"/>
        </w:rPr>
        <w:t>!</w:t>
      </w:r>
    </w:p>
    <w:p w:rsidR="00E4710D" w:rsidRPr="00345A03" w:rsidRDefault="00345A03" w:rsidP="00E4710D">
      <w:pPr>
        <w:jc w:val="both"/>
        <w:rPr>
          <w:rFonts w:ascii="Century Gothic" w:hAnsi="Century Gothic"/>
          <w:sz w:val="28"/>
          <w:szCs w:val="28"/>
        </w:rPr>
      </w:pPr>
      <w:r w:rsidRPr="00345A03">
        <w:rPr>
          <w:rFonts w:ascii="Century Gothic" w:hAnsi="Century Gothic"/>
          <w:sz w:val="28"/>
          <w:szCs w:val="28"/>
        </w:rPr>
        <w:t>July 28 – 31 Sapphire</w:t>
      </w:r>
    </w:p>
    <w:p w:rsidR="00D63471" w:rsidRDefault="00D63471" w:rsidP="00E4710D">
      <w:pPr>
        <w:jc w:val="both"/>
        <w:rPr>
          <w:rFonts w:ascii="Century Gothic" w:hAnsi="Century Gothic"/>
          <w:b/>
          <w:sz w:val="32"/>
          <w:szCs w:val="32"/>
        </w:rPr>
      </w:pPr>
    </w:p>
    <w:p w:rsidR="00E4710D" w:rsidRDefault="007A5783" w:rsidP="00E4710D">
      <w:pPr>
        <w:jc w:val="both"/>
        <w:rPr>
          <w:rFonts w:ascii="Century Gothic" w:hAnsi="Century Gothic"/>
          <w:b/>
          <w:sz w:val="32"/>
          <w:szCs w:val="32"/>
        </w:rPr>
      </w:pPr>
      <w:r w:rsidRPr="00E4710D">
        <w:rPr>
          <w:rFonts w:ascii="Century Gothic" w:hAnsi="Century Gothic"/>
          <w:b/>
          <w:sz w:val="32"/>
          <w:szCs w:val="32"/>
        </w:rPr>
        <w:t>DIRECTOR Conference Calls</w:t>
      </w:r>
      <w:r w:rsidR="00E4710D">
        <w:rPr>
          <w:rFonts w:ascii="Century Gothic" w:hAnsi="Century Gothic"/>
          <w:b/>
          <w:sz w:val="32"/>
          <w:szCs w:val="32"/>
        </w:rPr>
        <w:t xml:space="preserve"> </w:t>
      </w:r>
    </w:p>
    <w:p w:rsidR="00E4710D" w:rsidRPr="00E4710D" w:rsidRDefault="00345A03" w:rsidP="00E4710D">
      <w:pPr>
        <w:pStyle w:val="NoSpacing"/>
        <w:numPr>
          <w:ilvl w:val="0"/>
          <w:numId w:val="24"/>
        </w:numPr>
        <w:rPr>
          <w:b/>
          <w:sz w:val="32"/>
          <w:szCs w:val="32"/>
        </w:rPr>
      </w:pPr>
      <w:r>
        <w:rPr>
          <w:sz w:val="32"/>
          <w:szCs w:val="32"/>
        </w:rPr>
        <w:t xml:space="preserve">Monday </w:t>
      </w:r>
      <w:r w:rsidR="007A5783" w:rsidRPr="00E4710D">
        <w:rPr>
          <w:sz w:val="32"/>
          <w:szCs w:val="32"/>
        </w:rPr>
        <w:t xml:space="preserve"> </w:t>
      </w:r>
      <w:r w:rsidR="009466EF" w:rsidRPr="00E4710D">
        <w:rPr>
          <w:sz w:val="32"/>
          <w:szCs w:val="32"/>
        </w:rPr>
        <w:t xml:space="preserve">Mornings </w:t>
      </w:r>
      <w:r>
        <w:rPr>
          <w:sz w:val="32"/>
          <w:szCs w:val="32"/>
        </w:rPr>
        <w:t>8:30</w:t>
      </w:r>
      <w:r w:rsidR="007A5783" w:rsidRPr="00E4710D">
        <w:rPr>
          <w:sz w:val="32"/>
          <w:szCs w:val="32"/>
        </w:rPr>
        <w:t xml:space="preserve"> am EST</w:t>
      </w:r>
    </w:p>
    <w:p w:rsidR="00E4710D" w:rsidRPr="00E4710D" w:rsidRDefault="00345A03" w:rsidP="00E4710D">
      <w:pPr>
        <w:pStyle w:val="NoSpacing"/>
        <w:numPr>
          <w:ilvl w:val="0"/>
          <w:numId w:val="24"/>
        </w:numPr>
        <w:rPr>
          <w:sz w:val="32"/>
          <w:szCs w:val="32"/>
        </w:rPr>
      </w:pPr>
      <w:r>
        <w:rPr>
          <w:sz w:val="32"/>
          <w:szCs w:val="32"/>
        </w:rPr>
        <w:t>805-360-1000, access:  1061758#</w:t>
      </w:r>
    </w:p>
    <w:p w:rsidR="007A5783" w:rsidRPr="00E4710D" w:rsidRDefault="007A5783" w:rsidP="00E4710D">
      <w:pPr>
        <w:pStyle w:val="NoSpacing"/>
        <w:numPr>
          <w:ilvl w:val="0"/>
          <w:numId w:val="24"/>
        </w:numPr>
        <w:rPr>
          <w:sz w:val="32"/>
          <w:szCs w:val="32"/>
        </w:rPr>
      </w:pPr>
      <w:r w:rsidRPr="00E4710D">
        <w:rPr>
          <w:sz w:val="32"/>
          <w:szCs w:val="32"/>
        </w:rPr>
        <w:t>DIRECTORS are expected to be on the calls</w:t>
      </w:r>
      <w:r w:rsidR="00345A03">
        <w:rPr>
          <w:sz w:val="32"/>
          <w:szCs w:val="32"/>
        </w:rPr>
        <w:t xml:space="preserve"> to participate in programs</w:t>
      </w:r>
    </w:p>
    <w:p w:rsidR="00E4710D" w:rsidRDefault="00E4710D" w:rsidP="00E4710D">
      <w:pPr>
        <w:pStyle w:val="NoSpacing"/>
        <w:rPr>
          <w:rFonts w:ascii="Century Gothic" w:hAnsi="Century Gothic"/>
          <w:b/>
          <w:sz w:val="32"/>
          <w:szCs w:val="32"/>
        </w:rPr>
      </w:pPr>
    </w:p>
    <w:p w:rsidR="00D63471" w:rsidRDefault="00D63471" w:rsidP="00E4710D">
      <w:pPr>
        <w:pStyle w:val="NoSpacing"/>
        <w:rPr>
          <w:rFonts w:ascii="Century Gothic" w:hAnsi="Century Gothic"/>
          <w:b/>
          <w:sz w:val="32"/>
          <w:szCs w:val="32"/>
        </w:rPr>
      </w:pPr>
    </w:p>
    <w:p w:rsidR="00345A03" w:rsidRDefault="008F47CC" w:rsidP="00E4710D">
      <w:pPr>
        <w:pStyle w:val="NoSpacing"/>
        <w:rPr>
          <w:rFonts w:ascii="Century Gothic" w:hAnsi="Century Gothic"/>
          <w:b/>
          <w:sz w:val="32"/>
          <w:szCs w:val="32"/>
        </w:rPr>
      </w:pPr>
      <w:r>
        <w:rPr>
          <w:rFonts w:ascii="Century Gothic" w:hAnsi="Century Gothic"/>
          <w:b/>
          <w:sz w:val="32"/>
          <w:szCs w:val="32"/>
        </w:rPr>
        <w:t>Romage</w:t>
      </w:r>
      <w:r w:rsidR="009466EF" w:rsidRPr="00E4710D">
        <w:rPr>
          <w:rFonts w:ascii="Century Gothic" w:hAnsi="Century Gothic"/>
          <w:b/>
          <w:sz w:val="32"/>
          <w:szCs w:val="32"/>
        </w:rPr>
        <w:t xml:space="preserve"> Area </w:t>
      </w:r>
      <w:r w:rsidR="00E4710D" w:rsidRPr="00E4710D">
        <w:rPr>
          <w:rFonts w:ascii="Century Gothic" w:hAnsi="Century Gothic"/>
          <w:b/>
          <w:sz w:val="32"/>
          <w:szCs w:val="32"/>
        </w:rPr>
        <w:t xml:space="preserve">Jumpstart; Saturday </w:t>
      </w:r>
      <w:r w:rsidR="00345A03">
        <w:rPr>
          <w:rFonts w:ascii="Century Gothic" w:hAnsi="Century Gothic"/>
          <w:b/>
          <w:sz w:val="32"/>
          <w:szCs w:val="32"/>
        </w:rPr>
        <w:t>February 2</w:t>
      </w:r>
      <w:r w:rsidR="00345A03" w:rsidRPr="00345A03">
        <w:rPr>
          <w:rFonts w:ascii="Century Gothic" w:hAnsi="Century Gothic"/>
          <w:b/>
          <w:sz w:val="32"/>
          <w:szCs w:val="32"/>
          <w:vertAlign w:val="superscript"/>
        </w:rPr>
        <w:t>nd</w:t>
      </w:r>
    </w:p>
    <w:p w:rsidR="00E4710D" w:rsidRPr="00E4710D" w:rsidRDefault="00E4710D" w:rsidP="00E4710D">
      <w:pPr>
        <w:pStyle w:val="NoSpacing"/>
        <w:rPr>
          <w:rFonts w:ascii="Century Gothic" w:hAnsi="Century Gothic"/>
          <w:b/>
          <w:sz w:val="32"/>
          <w:szCs w:val="32"/>
        </w:rPr>
      </w:pPr>
      <w:r w:rsidRPr="00E4710D">
        <w:rPr>
          <w:rFonts w:ascii="Century Gothic" w:hAnsi="Century Gothic"/>
          <w:b/>
          <w:sz w:val="32"/>
          <w:szCs w:val="32"/>
        </w:rPr>
        <w:t xml:space="preserve"> </w:t>
      </w:r>
    </w:p>
    <w:p w:rsidR="007A5783" w:rsidRPr="00E4710D" w:rsidRDefault="00E4710D" w:rsidP="00E4710D">
      <w:pPr>
        <w:pStyle w:val="NoSpacing"/>
        <w:numPr>
          <w:ilvl w:val="0"/>
          <w:numId w:val="27"/>
        </w:numPr>
        <w:rPr>
          <w:rFonts w:ascii="Century Gothic" w:hAnsi="Century Gothic"/>
          <w:sz w:val="32"/>
          <w:szCs w:val="32"/>
        </w:rPr>
      </w:pPr>
      <w:r w:rsidRPr="00E4710D">
        <w:rPr>
          <w:rFonts w:ascii="Century Gothic" w:hAnsi="Century Gothic"/>
          <w:sz w:val="32"/>
          <w:szCs w:val="32"/>
        </w:rPr>
        <w:t xml:space="preserve">NSD </w:t>
      </w:r>
      <w:proofErr w:type="spellStart"/>
      <w:r w:rsidR="008F47CC">
        <w:rPr>
          <w:rFonts w:ascii="Century Gothic" w:hAnsi="Century Gothic"/>
          <w:sz w:val="32"/>
          <w:szCs w:val="32"/>
        </w:rPr>
        <w:t>Holli</w:t>
      </w:r>
      <w:proofErr w:type="spellEnd"/>
      <w:r w:rsidR="008F47CC">
        <w:rPr>
          <w:rFonts w:ascii="Century Gothic" w:hAnsi="Century Gothic"/>
          <w:sz w:val="32"/>
          <w:szCs w:val="32"/>
        </w:rPr>
        <w:t xml:space="preserve"> Lowe</w:t>
      </w:r>
      <w:r w:rsidRPr="00E4710D">
        <w:rPr>
          <w:rFonts w:ascii="Century Gothic" w:hAnsi="Century Gothic"/>
          <w:sz w:val="32"/>
          <w:szCs w:val="32"/>
        </w:rPr>
        <w:t xml:space="preserve"> will be our guest NSD!</w:t>
      </w:r>
      <w:r w:rsidR="009466EF" w:rsidRPr="00E4710D">
        <w:rPr>
          <w:rFonts w:ascii="Century Gothic" w:hAnsi="Century Gothic"/>
          <w:sz w:val="32"/>
          <w:szCs w:val="32"/>
        </w:rPr>
        <w:t xml:space="preserve"> </w:t>
      </w:r>
    </w:p>
    <w:p w:rsidR="00E4710D" w:rsidRDefault="00E4710D" w:rsidP="00E4710D">
      <w:pPr>
        <w:jc w:val="both"/>
        <w:rPr>
          <w:rFonts w:ascii="Century Gothic" w:hAnsi="Century Gothic"/>
          <w:sz w:val="32"/>
          <w:szCs w:val="32"/>
        </w:rPr>
      </w:pPr>
    </w:p>
    <w:p w:rsidR="008F47CC" w:rsidRDefault="008F47CC" w:rsidP="00E00C4D">
      <w:pPr>
        <w:pStyle w:val="NoSpacing"/>
        <w:shd w:val="clear" w:color="auto" w:fill="FFFFFF" w:themeFill="background1"/>
        <w:jc w:val="center"/>
        <w:rPr>
          <w:rFonts w:ascii="Century Gothic" w:hAnsi="Century Gothic"/>
          <w:sz w:val="28"/>
          <w:szCs w:val="24"/>
        </w:rPr>
      </w:pPr>
    </w:p>
    <w:p w:rsidR="008F47CC" w:rsidRDefault="008F47CC" w:rsidP="00E00C4D">
      <w:pPr>
        <w:pStyle w:val="NoSpacing"/>
        <w:shd w:val="clear" w:color="auto" w:fill="FFFFFF" w:themeFill="background1"/>
        <w:jc w:val="center"/>
        <w:rPr>
          <w:rFonts w:ascii="Century Gothic" w:hAnsi="Century Gothic"/>
          <w:sz w:val="28"/>
          <w:szCs w:val="24"/>
        </w:rPr>
      </w:pPr>
    </w:p>
    <w:p w:rsidR="008F47CC" w:rsidRDefault="008F47CC" w:rsidP="00E00C4D">
      <w:pPr>
        <w:pStyle w:val="NoSpacing"/>
        <w:shd w:val="clear" w:color="auto" w:fill="FFFFFF" w:themeFill="background1"/>
        <w:jc w:val="center"/>
        <w:rPr>
          <w:rFonts w:ascii="Century Gothic" w:hAnsi="Century Gothic"/>
          <w:sz w:val="28"/>
          <w:szCs w:val="24"/>
        </w:rPr>
      </w:pPr>
    </w:p>
    <w:p w:rsidR="00AD560D" w:rsidRDefault="00AD560D" w:rsidP="00E00C4D">
      <w:pPr>
        <w:pStyle w:val="NoSpacing"/>
        <w:shd w:val="clear" w:color="auto" w:fill="FFFFFF" w:themeFill="background1"/>
        <w:jc w:val="center"/>
        <w:rPr>
          <w:rFonts w:ascii="Century Gothic" w:hAnsi="Century Gothic"/>
          <w:sz w:val="28"/>
          <w:szCs w:val="24"/>
        </w:rPr>
      </w:pPr>
    </w:p>
    <w:p w:rsidR="00AD560D" w:rsidRDefault="00AD560D" w:rsidP="00E00C4D">
      <w:pPr>
        <w:pStyle w:val="NoSpacing"/>
        <w:shd w:val="clear" w:color="auto" w:fill="FFFFFF" w:themeFill="background1"/>
        <w:jc w:val="center"/>
        <w:rPr>
          <w:rFonts w:ascii="Century Gothic" w:hAnsi="Century Gothic"/>
          <w:sz w:val="28"/>
          <w:szCs w:val="24"/>
        </w:rPr>
      </w:pPr>
    </w:p>
    <w:p w:rsidR="00AD560D" w:rsidRDefault="00AD560D" w:rsidP="00E00C4D">
      <w:pPr>
        <w:pStyle w:val="NoSpacing"/>
        <w:shd w:val="clear" w:color="auto" w:fill="FFFFFF" w:themeFill="background1"/>
        <w:jc w:val="center"/>
        <w:rPr>
          <w:rFonts w:ascii="Century Gothic" w:hAnsi="Century Gothic"/>
          <w:sz w:val="28"/>
          <w:szCs w:val="24"/>
        </w:rPr>
      </w:pPr>
    </w:p>
    <w:p w:rsidR="00AD560D" w:rsidRDefault="00AD560D" w:rsidP="00E00C4D">
      <w:pPr>
        <w:pStyle w:val="NoSpacing"/>
        <w:shd w:val="clear" w:color="auto" w:fill="FFFFFF" w:themeFill="background1"/>
        <w:jc w:val="center"/>
        <w:rPr>
          <w:rFonts w:ascii="Century Gothic" w:hAnsi="Century Gothic"/>
          <w:sz w:val="28"/>
          <w:szCs w:val="24"/>
        </w:rPr>
      </w:pPr>
    </w:p>
    <w:p w:rsidR="00AD560D" w:rsidRDefault="00AD560D" w:rsidP="00E00C4D">
      <w:pPr>
        <w:pStyle w:val="NoSpacing"/>
        <w:shd w:val="clear" w:color="auto" w:fill="FFFFFF" w:themeFill="background1"/>
        <w:jc w:val="center"/>
        <w:rPr>
          <w:rFonts w:ascii="Century Gothic" w:hAnsi="Century Gothic"/>
          <w:sz w:val="28"/>
          <w:szCs w:val="24"/>
        </w:rPr>
      </w:pPr>
    </w:p>
    <w:p w:rsidR="00AD560D" w:rsidRDefault="00AD560D" w:rsidP="00E00C4D">
      <w:pPr>
        <w:pStyle w:val="NoSpacing"/>
        <w:shd w:val="clear" w:color="auto" w:fill="FFFFFF" w:themeFill="background1"/>
        <w:jc w:val="center"/>
        <w:rPr>
          <w:rFonts w:ascii="Century Gothic" w:hAnsi="Century Gothic"/>
          <w:sz w:val="28"/>
          <w:szCs w:val="24"/>
        </w:rPr>
      </w:pPr>
    </w:p>
    <w:p w:rsidR="006D4E5E" w:rsidRDefault="008E7D30" w:rsidP="00E00C4D">
      <w:pPr>
        <w:pStyle w:val="NoSpacing"/>
        <w:shd w:val="clear" w:color="auto" w:fill="FFFFFF" w:themeFill="background1"/>
        <w:jc w:val="center"/>
        <w:rPr>
          <w:rFonts w:ascii="Century Gothic" w:hAnsi="Century Gothic"/>
          <w:sz w:val="24"/>
          <w:szCs w:val="24"/>
        </w:rPr>
      </w:pPr>
      <w:bookmarkStart w:id="0" w:name="_GoBack"/>
      <w:bookmarkEnd w:id="0"/>
      <w:r>
        <w:rPr>
          <w:rFonts w:ascii="Century Gothic" w:hAnsi="Century Gothic"/>
          <w:sz w:val="28"/>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1pt;height:39.25pt" fillcolor="#00b0f0" strokecolor="black [3213]">
            <v:fill r:id="rId10" o:title="Paper bag" color2="#f93" type="tile"/>
            <v:shadow color="silver" opacity=".5" offset="-6pt,-6pt"/>
            <v:textpath style="font-family:&quot;Impact&quot;;v-text-kern:t" trim="t" fitpath="t" string="Tracking Your Leadership Wins:"/>
          </v:shape>
        </w:pict>
      </w:r>
    </w:p>
    <w:p w:rsidR="00291AD0" w:rsidRPr="009067A2" w:rsidRDefault="00E4710D" w:rsidP="00291AD0">
      <w:pPr>
        <w:pStyle w:val="NoSpacing"/>
        <w:shd w:val="clear" w:color="auto" w:fill="FFFFFF" w:themeFill="background1"/>
        <w:jc w:val="center"/>
        <w:rPr>
          <w:rFonts w:ascii="Century Gothic" w:hAnsi="Century Gothic"/>
          <w:b/>
          <w:sz w:val="36"/>
          <w:szCs w:val="32"/>
        </w:rPr>
      </w:pPr>
      <w:r w:rsidRPr="009067A2">
        <w:rPr>
          <w:rFonts w:ascii="Century Gothic" w:hAnsi="Century Gothic"/>
          <w:b/>
          <w:sz w:val="36"/>
          <w:szCs w:val="32"/>
        </w:rPr>
        <w:t xml:space="preserve">Universal Studios Party; Day 0 </w:t>
      </w:r>
      <w:r w:rsidR="009067A2" w:rsidRPr="009067A2">
        <w:rPr>
          <w:rFonts w:ascii="Century Gothic" w:hAnsi="Century Gothic"/>
          <w:b/>
          <w:sz w:val="36"/>
          <w:szCs w:val="32"/>
        </w:rPr>
        <w:t>(July 1 – November 30)</w:t>
      </w:r>
    </w:p>
    <w:p w:rsidR="009067A2" w:rsidRPr="009067A2" w:rsidRDefault="009067A2" w:rsidP="009067A2">
      <w:pPr>
        <w:pStyle w:val="NoSpacing"/>
        <w:shd w:val="clear" w:color="auto" w:fill="FFFFFF" w:themeFill="background1"/>
        <w:ind w:left="720"/>
        <w:rPr>
          <w:rFonts w:ascii="Century Gothic" w:hAnsi="Century Gothic"/>
          <w:sz w:val="24"/>
          <w:szCs w:val="32"/>
        </w:rPr>
      </w:pPr>
      <w:r w:rsidRPr="009067A2">
        <w:rPr>
          <w:rFonts w:ascii="Century Gothic" w:hAnsi="Century Gothic"/>
          <w:sz w:val="24"/>
          <w:szCs w:val="32"/>
        </w:rPr>
        <w:t>Achieve one of the following:</w:t>
      </w:r>
    </w:p>
    <w:p w:rsidR="009067A2" w:rsidRPr="009067A2" w:rsidRDefault="009067A2" w:rsidP="009067A2">
      <w:pPr>
        <w:pStyle w:val="NoSpacing"/>
        <w:numPr>
          <w:ilvl w:val="0"/>
          <w:numId w:val="27"/>
        </w:numPr>
        <w:shd w:val="clear" w:color="auto" w:fill="FFFFFF" w:themeFill="background1"/>
        <w:rPr>
          <w:rFonts w:ascii="Century Gothic" w:hAnsi="Century Gothic"/>
          <w:sz w:val="24"/>
          <w:szCs w:val="32"/>
        </w:rPr>
      </w:pPr>
      <w:r w:rsidRPr="009067A2">
        <w:rPr>
          <w:rFonts w:ascii="Century Gothic" w:hAnsi="Century Gothic"/>
          <w:sz w:val="24"/>
          <w:szCs w:val="32"/>
        </w:rPr>
        <w:t>10 Qualified Unit Members in Race for Gold Challenge</w:t>
      </w:r>
    </w:p>
    <w:p w:rsidR="00E4710D" w:rsidRPr="009067A2" w:rsidRDefault="009067A2" w:rsidP="009067A2">
      <w:pPr>
        <w:pStyle w:val="NoSpacing"/>
        <w:numPr>
          <w:ilvl w:val="0"/>
          <w:numId w:val="27"/>
        </w:numPr>
        <w:shd w:val="clear" w:color="auto" w:fill="FFFFFF" w:themeFill="background1"/>
        <w:rPr>
          <w:rFonts w:ascii="Century Gothic" w:hAnsi="Century Gothic"/>
          <w:sz w:val="24"/>
          <w:szCs w:val="32"/>
        </w:rPr>
      </w:pPr>
      <w:r w:rsidRPr="009067A2">
        <w:rPr>
          <w:rFonts w:ascii="Century Gothic" w:hAnsi="Century Gothic"/>
          <w:sz w:val="24"/>
          <w:szCs w:val="32"/>
        </w:rPr>
        <w:t>VIP Entry: 15 Qualified Unit Members in Race for Gold Challenge</w:t>
      </w:r>
    </w:p>
    <w:p w:rsidR="009067A2" w:rsidRPr="009067A2" w:rsidRDefault="009067A2" w:rsidP="009067A2">
      <w:pPr>
        <w:pStyle w:val="NoSpacing"/>
        <w:numPr>
          <w:ilvl w:val="0"/>
          <w:numId w:val="27"/>
        </w:numPr>
        <w:shd w:val="clear" w:color="auto" w:fill="FFFFFF" w:themeFill="background1"/>
        <w:rPr>
          <w:rFonts w:ascii="Century Gothic" w:hAnsi="Century Gothic"/>
          <w:sz w:val="24"/>
          <w:szCs w:val="32"/>
        </w:rPr>
      </w:pPr>
      <w:r w:rsidRPr="009067A2">
        <w:rPr>
          <w:rFonts w:ascii="Century Gothic" w:hAnsi="Century Gothic"/>
          <w:sz w:val="24"/>
          <w:szCs w:val="32"/>
        </w:rPr>
        <w:t>Debut as Class of 2013 Director &amp; Your Senior is Invited</w:t>
      </w:r>
    </w:p>
    <w:p w:rsidR="009067A2" w:rsidRPr="009067A2" w:rsidRDefault="009067A2" w:rsidP="009067A2">
      <w:pPr>
        <w:pStyle w:val="NoSpacing"/>
        <w:numPr>
          <w:ilvl w:val="0"/>
          <w:numId w:val="27"/>
        </w:numPr>
        <w:shd w:val="clear" w:color="auto" w:fill="FFFFFF" w:themeFill="background1"/>
        <w:rPr>
          <w:rFonts w:ascii="Century Gothic" w:hAnsi="Century Gothic"/>
          <w:sz w:val="24"/>
          <w:szCs w:val="32"/>
        </w:rPr>
      </w:pPr>
      <w:r w:rsidRPr="009067A2">
        <w:rPr>
          <w:rFonts w:ascii="Century Gothic" w:hAnsi="Century Gothic"/>
          <w:sz w:val="24"/>
          <w:szCs w:val="32"/>
        </w:rPr>
        <w:t>Honors Society or Triple Crown (Feb 1 – Dec 1)</w:t>
      </w:r>
    </w:p>
    <w:p w:rsidR="009067A2" w:rsidRPr="009067A2" w:rsidRDefault="009067A2" w:rsidP="009067A2">
      <w:pPr>
        <w:pStyle w:val="NoSpacing"/>
        <w:numPr>
          <w:ilvl w:val="0"/>
          <w:numId w:val="27"/>
        </w:numPr>
        <w:shd w:val="clear" w:color="auto" w:fill="FFFFFF" w:themeFill="background1"/>
        <w:rPr>
          <w:rFonts w:ascii="Century Gothic" w:hAnsi="Century Gothic"/>
          <w:sz w:val="24"/>
          <w:szCs w:val="32"/>
        </w:rPr>
      </w:pPr>
      <w:r w:rsidRPr="009067A2">
        <w:rPr>
          <w:rFonts w:ascii="Century Gothic" w:hAnsi="Century Gothic"/>
          <w:sz w:val="24"/>
          <w:szCs w:val="32"/>
        </w:rPr>
        <w:t>On the Move/Fabulous 50</w:t>
      </w:r>
      <w:r w:rsidRPr="009067A2">
        <w:rPr>
          <w:rFonts w:ascii="Century Gothic" w:hAnsi="Century Gothic"/>
          <w:sz w:val="24"/>
          <w:szCs w:val="32"/>
          <w:vertAlign w:val="superscript"/>
        </w:rPr>
        <w:t>th</w:t>
      </w:r>
      <w:r w:rsidRPr="009067A2">
        <w:rPr>
          <w:rFonts w:ascii="Century Gothic" w:hAnsi="Century Gothic"/>
          <w:sz w:val="24"/>
          <w:szCs w:val="32"/>
        </w:rPr>
        <w:t xml:space="preserve"> (July 1 – Dec 1)</w:t>
      </w:r>
    </w:p>
    <w:p w:rsidR="009067A2" w:rsidRPr="009067A2" w:rsidRDefault="009067A2" w:rsidP="009067A2">
      <w:pPr>
        <w:pStyle w:val="NoSpacing"/>
        <w:numPr>
          <w:ilvl w:val="0"/>
          <w:numId w:val="27"/>
        </w:numPr>
        <w:shd w:val="clear" w:color="auto" w:fill="FFFFFF" w:themeFill="background1"/>
        <w:rPr>
          <w:rFonts w:ascii="Century Gothic" w:hAnsi="Century Gothic"/>
          <w:sz w:val="24"/>
          <w:szCs w:val="32"/>
        </w:rPr>
      </w:pPr>
      <w:r w:rsidRPr="009067A2">
        <w:rPr>
          <w:rFonts w:ascii="Century Gothic" w:hAnsi="Century Gothic"/>
          <w:sz w:val="24"/>
          <w:szCs w:val="32"/>
        </w:rPr>
        <w:t>Debut Oct 1</w:t>
      </w:r>
      <w:r w:rsidRPr="009067A2">
        <w:rPr>
          <w:rFonts w:ascii="Century Gothic" w:hAnsi="Century Gothic"/>
          <w:sz w:val="24"/>
          <w:szCs w:val="32"/>
          <w:vertAlign w:val="superscript"/>
        </w:rPr>
        <w:t>st</w:t>
      </w:r>
      <w:r w:rsidRPr="009067A2">
        <w:rPr>
          <w:rFonts w:ascii="Century Gothic" w:hAnsi="Century Gothic"/>
          <w:sz w:val="24"/>
          <w:szCs w:val="32"/>
        </w:rPr>
        <w:t xml:space="preserve"> &amp; have 10,000 wholesale by Nov 30</w:t>
      </w:r>
    </w:p>
    <w:p w:rsidR="009067A2" w:rsidRDefault="009067A2" w:rsidP="009067A2">
      <w:pPr>
        <w:pStyle w:val="NoSpacing"/>
        <w:numPr>
          <w:ilvl w:val="0"/>
          <w:numId w:val="27"/>
        </w:numPr>
        <w:shd w:val="clear" w:color="auto" w:fill="FFFFFF" w:themeFill="background1"/>
        <w:rPr>
          <w:rFonts w:ascii="Century Gothic" w:hAnsi="Century Gothic"/>
          <w:sz w:val="24"/>
          <w:szCs w:val="32"/>
        </w:rPr>
      </w:pPr>
      <w:r w:rsidRPr="009067A2">
        <w:rPr>
          <w:rFonts w:ascii="Century Gothic" w:hAnsi="Century Gothic"/>
          <w:sz w:val="24"/>
          <w:szCs w:val="32"/>
        </w:rPr>
        <w:t>Debut Nov 1</w:t>
      </w:r>
      <w:r w:rsidRPr="009067A2">
        <w:rPr>
          <w:rFonts w:ascii="Century Gothic" w:hAnsi="Century Gothic"/>
          <w:sz w:val="24"/>
          <w:szCs w:val="32"/>
          <w:vertAlign w:val="superscript"/>
        </w:rPr>
        <w:t>st</w:t>
      </w:r>
      <w:r w:rsidRPr="009067A2">
        <w:rPr>
          <w:rFonts w:ascii="Century Gothic" w:hAnsi="Century Gothic"/>
          <w:sz w:val="24"/>
          <w:szCs w:val="32"/>
        </w:rPr>
        <w:t xml:space="preserve"> </w:t>
      </w:r>
      <w:r>
        <w:rPr>
          <w:rFonts w:ascii="Century Gothic" w:hAnsi="Century Gothic"/>
          <w:sz w:val="24"/>
          <w:szCs w:val="32"/>
        </w:rPr>
        <w:t>&amp; have 5,000 wholesale by Nov 30</w:t>
      </w:r>
    </w:p>
    <w:tbl>
      <w:tblPr>
        <w:tblStyle w:val="TableGrid"/>
        <w:tblW w:w="0" w:type="auto"/>
        <w:tblInd w:w="622" w:type="dxa"/>
        <w:tblLook w:val="04A0" w:firstRow="1" w:lastRow="0" w:firstColumn="1" w:lastColumn="0" w:noHBand="0" w:noVBand="1"/>
      </w:tblPr>
      <w:tblGrid>
        <w:gridCol w:w="1915"/>
        <w:gridCol w:w="1915"/>
        <w:gridCol w:w="1915"/>
        <w:gridCol w:w="1915"/>
        <w:gridCol w:w="1916"/>
      </w:tblGrid>
      <w:tr w:rsidR="00E4710D" w:rsidTr="008F7E8E">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1.</w:t>
            </w:r>
          </w:p>
          <w:p w:rsidR="00E4710D" w:rsidRDefault="00E4710D" w:rsidP="008F7E8E">
            <w:pPr>
              <w:pStyle w:val="NoSpacing"/>
              <w:rPr>
                <w:rFonts w:ascii="Century Gothic" w:hAnsi="Century Gothic"/>
                <w:sz w:val="24"/>
                <w:szCs w:val="24"/>
              </w:rPr>
            </w:pPr>
          </w:p>
        </w:tc>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2.</w:t>
            </w:r>
          </w:p>
        </w:tc>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3.</w:t>
            </w:r>
          </w:p>
        </w:tc>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4.</w:t>
            </w:r>
          </w:p>
        </w:tc>
        <w:tc>
          <w:tcPr>
            <w:tcW w:w="1916" w:type="dxa"/>
          </w:tcPr>
          <w:p w:rsidR="00E4710D" w:rsidRDefault="00E4710D" w:rsidP="008F7E8E">
            <w:pPr>
              <w:pStyle w:val="NoSpacing"/>
              <w:rPr>
                <w:rFonts w:ascii="Century Gothic" w:hAnsi="Century Gothic"/>
                <w:sz w:val="24"/>
                <w:szCs w:val="24"/>
              </w:rPr>
            </w:pPr>
            <w:r>
              <w:rPr>
                <w:rFonts w:ascii="Century Gothic" w:hAnsi="Century Gothic"/>
                <w:sz w:val="24"/>
                <w:szCs w:val="24"/>
              </w:rPr>
              <w:t>5.</w:t>
            </w:r>
          </w:p>
        </w:tc>
      </w:tr>
      <w:tr w:rsidR="00E4710D" w:rsidTr="009067A2">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6.</w:t>
            </w:r>
          </w:p>
          <w:p w:rsidR="00E4710D" w:rsidRDefault="00E4710D" w:rsidP="008F7E8E">
            <w:pPr>
              <w:pStyle w:val="NoSpacing"/>
              <w:rPr>
                <w:rFonts w:ascii="Century Gothic" w:hAnsi="Century Gothic"/>
                <w:sz w:val="24"/>
                <w:szCs w:val="24"/>
              </w:rPr>
            </w:pPr>
          </w:p>
        </w:tc>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7.</w:t>
            </w:r>
          </w:p>
        </w:tc>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8.</w:t>
            </w:r>
          </w:p>
        </w:tc>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9.</w:t>
            </w:r>
          </w:p>
        </w:tc>
        <w:tc>
          <w:tcPr>
            <w:tcW w:w="1916" w:type="dxa"/>
            <w:shd w:val="clear" w:color="auto" w:fill="FFFF00"/>
          </w:tcPr>
          <w:p w:rsidR="00E4710D" w:rsidRPr="00E4710D" w:rsidRDefault="00E4710D" w:rsidP="008F7E8E">
            <w:pPr>
              <w:pStyle w:val="NoSpacing"/>
              <w:rPr>
                <w:rFonts w:ascii="Century Gothic" w:hAnsi="Century Gothic"/>
                <w:sz w:val="24"/>
                <w:szCs w:val="24"/>
              </w:rPr>
            </w:pPr>
            <w:r w:rsidRPr="00E4710D">
              <w:rPr>
                <w:rFonts w:ascii="Century Gothic" w:hAnsi="Century Gothic"/>
                <w:sz w:val="24"/>
                <w:szCs w:val="24"/>
              </w:rPr>
              <w:t>10.</w:t>
            </w:r>
          </w:p>
        </w:tc>
      </w:tr>
      <w:tr w:rsidR="00E4710D" w:rsidTr="009067A2">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11.</w:t>
            </w:r>
          </w:p>
          <w:p w:rsidR="00E4710D" w:rsidRDefault="00E4710D" w:rsidP="008F7E8E">
            <w:pPr>
              <w:pStyle w:val="NoSpacing"/>
              <w:rPr>
                <w:rFonts w:ascii="Century Gothic" w:hAnsi="Century Gothic"/>
                <w:sz w:val="24"/>
                <w:szCs w:val="24"/>
              </w:rPr>
            </w:pPr>
          </w:p>
        </w:tc>
        <w:tc>
          <w:tcPr>
            <w:tcW w:w="1915" w:type="dxa"/>
          </w:tcPr>
          <w:p w:rsidR="00E4710D" w:rsidRDefault="00E4710D" w:rsidP="008F7E8E">
            <w:pPr>
              <w:pStyle w:val="NoSpacing"/>
              <w:rPr>
                <w:rFonts w:ascii="Century Gothic" w:hAnsi="Century Gothic"/>
                <w:sz w:val="24"/>
                <w:szCs w:val="24"/>
              </w:rPr>
            </w:pPr>
            <w:r>
              <w:rPr>
                <w:rFonts w:ascii="Century Gothic" w:hAnsi="Century Gothic"/>
                <w:sz w:val="24"/>
                <w:szCs w:val="24"/>
              </w:rPr>
              <w:t>12.</w:t>
            </w:r>
          </w:p>
        </w:tc>
        <w:tc>
          <w:tcPr>
            <w:tcW w:w="1915" w:type="dxa"/>
            <w:shd w:val="clear" w:color="auto" w:fill="auto"/>
          </w:tcPr>
          <w:p w:rsidR="00E4710D" w:rsidRPr="00E4710D" w:rsidRDefault="00E4710D" w:rsidP="008F7E8E">
            <w:pPr>
              <w:pStyle w:val="NoSpacing"/>
              <w:rPr>
                <w:rFonts w:ascii="Century Gothic" w:hAnsi="Century Gothic"/>
                <w:sz w:val="24"/>
                <w:szCs w:val="24"/>
              </w:rPr>
            </w:pPr>
            <w:r w:rsidRPr="00E4710D">
              <w:rPr>
                <w:rFonts w:ascii="Century Gothic" w:hAnsi="Century Gothic"/>
                <w:sz w:val="24"/>
                <w:szCs w:val="24"/>
              </w:rPr>
              <w:t>13.</w:t>
            </w:r>
          </w:p>
        </w:tc>
        <w:tc>
          <w:tcPr>
            <w:tcW w:w="1915" w:type="dxa"/>
            <w:shd w:val="clear" w:color="auto" w:fill="auto"/>
          </w:tcPr>
          <w:p w:rsidR="00E4710D" w:rsidRPr="00E4710D" w:rsidRDefault="00E4710D" w:rsidP="008F7E8E">
            <w:pPr>
              <w:pStyle w:val="NoSpacing"/>
              <w:rPr>
                <w:rFonts w:ascii="Century Gothic" w:hAnsi="Century Gothic"/>
                <w:sz w:val="24"/>
                <w:szCs w:val="24"/>
              </w:rPr>
            </w:pPr>
            <w:r w:rsidRPr="00E4710D">
              <w:rPr>
                <w:rFonts w:ascii="Century Gothic" w:hAnsi="Century Gothic"/>
                <w:sz w:val="24"/>
                <w:szCs w:val="24"/>
              </w:rPr>
              <w:t>14.</w:t>
            </w:r>
          </w:p>
        </w:tc>
        <w:tc>
          <w:tcPr>
            <w:tcW w:w="1916" w:type="dxa"/>
            <w:shd w:val="clear" w:color="auto" w:fill="FFFF00"/>
          </w:tcPr>
          <w:p w:rsidR="00E4710D" w:rsidRPr="00E4710D" w:rsidRDefault="00E4710D" w:rsidP="008F7E8E">
            <w:pPr>
              <w:pStyle w:val="NoSpacing"/>
              <w:rPr>
                <w:rFonts w:ascii="Century Gothic" w:hAnsi="Century Gothic"/>
                <w:sz w:val="24"/>
                <w:szCs w:val="24"/>
              </w:rPr>
            </w:pPr>
            <w:r w:rsidRPr="00E4710D">
              <w:rPr>
                <w:rFonts w:ascii="Century Gothic" w:hAnsi="Century Gothic"/>
                <w:sz w:val="24"/>
                <w:szCs w:val="24"/>
              </w:rPr>
              <w:t>15.</w:t>
            </w:r>
          </w:p>
        </w:tc>
      </w:tr>
    </w:tbl>
    <w:p w:rsidR="009067A2" w:rsidRDefault="009067A2" w:rsidP="009067A2">
      <w:pPr>
        <w:pStyle w:val="NoSpacing"/>
        <w:shd w:val="clear" w:color="auto" w:fill="FFFFFF" w:themeFill="background1"/>
        <w:jc w:val="center"/>
        <w:rPr>
          <w:rFonts w:ascii="Century Gothic" w:hAnsi="Century Gothic"/>
          <w:b/>
          <w:sz w:val="32"/>
          <w:szCs w:val="32"/>
        </w:rPr>
      </w:pPr>
    </w:p>
    <w:p w:rsidR="009067A2" w:rsidRPr="009067A2" w:rsidRDefault="004B121A" w:rsidP="009067A2">
      <w:pPr>
        <w:pStyle w:val="NoSpacing"/>
        <w:shd w:val="clear" w:color="auto" w:fill="FFFFFF" w:themeFill="background1"/>
        <w:jc w:val="center"/>
        <w:rPr>
          <w:rFonts w:ascii="Century Gothic" w:hAnsi="Century Gothic"/>
          <w:b/>
          <w:sz w:val="36"/>
          <w:szCs w:val="36"/>
        </w:rPr>
      </w:pPr>
      <w:r>
        <w:rPr>
          <w:rFonts w:ascii="Century Gothic" w:hAnsi="Century Gothic"/>
          <w:b/>
          <w:sz w:val="36"/>
          <w:szCs w:val="36"/>
        </w:rPr>
        <w:t>Leadership</w:t>
      </w:r>
      <w:r w:rsidR="009067A2" w:rsidRPr="009067A2">
        <w:rPr>
          <w:rFonts w:ascii="Century Gothic" w:hAnsi="Century Gothic"/>
          <w:b/>
          <w:sz w:val="36"/>
          <w:szCs w:val="36"/>
        </w:rPr>
        <w:t xml:space="preserve"> Luncheon</w:t>
      </w:r>
    </w:p>
    <w:p w:rsidR="00291AD0" w:rsidRDefault="004B121A" w:rsidP="00291AD0">
      <w:pPr>
        <w:pStyle w:val="NoSpacing"/>
        <w:shd w:val="clear" w:color="auto" w:fill="FFFFFF" w:themeFill="background1"/>
        <w:jc w:val="center"/>
        <w:rPr>
          <w:rFonts w:ascii="Century Gothic" w:hAnsi="Century Gothic"/>
          <w:sz w:val="24"/>
          <w:szCs w:val="24"/>
        </w:rPr>
      </w:pPr>
      <w:r>
        <w:rPr>
          <w:rFonts w:ascii="Century Gothic" w:hAnsi="Century Gothic"/>
          <w:sz w:val="24"/>
          <w:szCs w:val="24"/>
        </w:rPr>
        <w:t>Not announced; qualifications will be added to tracking sheet</w:t>
      </w:r>
    </w:p>
    <w:p w:rsidR="00E4710D" w:rsidRDefault="00E4710D" w:rsidP="00291AD0">
      <w:pPr>
        <w:pStyle w:val="NoSpacing"/>
        <w:shd w:val="clear" w:color="auto" w:fill="FFFFFF" w:themeFill="background1"/>
        <w:jc w:val="center"/>
        <w:rPr>
          <w:rFonts w:ascii="Century Gothic" w:hAnsi="Century Gothic"/>
          <w:sz w:val="24"/>
          <w:szCs w:val="24"/>
        </w:rPr>
      </w:pPr>
    </w:p>
    <w:p w:rsidR="009067A2" w:rsidRPr="004B121A" w:rsidRDefault="009067A2" w:rsidP="009067A2">
      <w:pPr>
        <w:pStyle w:val="NoSpacing"/>
        <w:shd w:val="clear" w:color="auto" w:fill="FFFFFF" w:themeFill="background1"/>
        <w:jc w:val="center"/>
        <w:rPr>
          <w:rFonts w:ascii="Century Gothic" w:hAnsi="Century Gothic"/>
          <w:b/>
          <w:sz w:val="36"/>
          <w:szCs w:val="36"/>
        </w:rPr>
      </w:pPr>
      <w:r w:rsidRPr="004B121A">
        <w:rPr>
          <w:rFonts w:ascii="Century Gothic" w:hAnsi="Century Gothic"/>
          <w:b/>
          <w:sz w:val="36"/>
          <w:szCs w:val="36"/>
        </w:rPr>
        <w:t xml:space="preserve">Red Carpet Affair </w:t>
      </w:r>
      <w:r w:rsidR="004B121A" w:rsidRPr="004B121A">
        <w:rPr>
          <w:rFonts w:ascii="Century Gothic" w:hAnsi="Century Gothic"/>
          <w:b/>
          <w:sz w:val="36"/>
          <w:szCs w:val="36"/>
        </w:rPr>
        <w:t>at Leadership</w:t>
      </w:r>
    </w:p>
    <w:p w:rsidR="009067A2" w:rsidRPr="004B121A" w:rsidRDefault="009067A2" w:rsidP="009067A2">
      <w:pPr>
        <w:pStyle w:val="NoSpacing"/>
        <w:shd w:val="clear" w:color="auto" w:fill="FFFFFF" w:themeFill="background1"/>
        <w:jc w:val="center"/>
        <w:rPr>
          <w:rFonts w:ascii="Century Gothic" w:hAnsi="Century Gothic"/>
          <w:sz w:val="24"/>
          <w:szCs w:val="24"/>
        </w:rPr>
      </w:pPr>
      <w:r w:rsidRPr="004B121A">
        <w:rPr>
          <w:rFonts w:ascii="Century Gothic" w:hAnsi="Century Gothic"/>
          <w:sz w:val="24"/>
          <w:szCs w:val="24"/>
        </w:rPr>
        <w:t>Day 2 Formal Party</w:t>
      </w:r>
    </w:p>
    <w:p w:rsidR="004B121A" w:rsidRPr="004B121A" w:rsidRDefault="004B121A" w:rsidP="009067A2">
      <w:pPr>
        <w:pStyle w:val="NoSpacing"/>
        <w:shd w:val="clear" w:color="auto" w:fill="FFFFFF" w:themeFill="background1"/>
        <w:jc w:val="center"/>
        <w:rPr>
          <w:rFonts w:ascii="Century Gothic" w:hAnsi="Century Gothic"/>
          <w:sz w:val="24"/>
          <w:szCs w:val="24"/>
        </w:rPr>
      </w:pPr>
      <w:r w:rsidRPr="004B121A">
        <w:rPr>
          <w:rFonts w:ascii="Century Gothic" w:hAnsi="Century Gothic"/>
          <w:sz w:val="24"/>
          <w:szCs w:val="24"/>
        </w:rPr>
        <w:t>Minimum 13 Stars in Quarter 1 &amp; 2 to be invited!</w:t>
      </w:r>
    </w:p>
    <w:tbl>
      <w:tblPr>
        <w:tblStyle w:val="TableGrid"/>
        <w:tblW w:w="0" w:type="auto"/>
        <w:tblInd w:w="622" w:type="dxa"/>
        <w:tblLook w:val="04A0" w:firstRow="1" w:lastRow="0" w:firstColumn="1" w:lastColumn="0" w:noHBand="0" w:noVBand="1"/>
      </w:tblPr>
      <w:tblGrid>
        <w:gridCol w:w="1915"/>
        <w:gridCol w:w="1915"/>
        <w:gridCol w:w="1915"/>
        <w:gridCol w:w="1915"/>
        <w:gridCol w:w="1916"/>
      </w:tblGrid>
      <w:tr w:rsidR="009067A2" w:rsidTr="008F7E8E">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1.</w:t>
            </w:r>
          </w:p>
          <w:p w:rsidR="009067A2" w:rsidRDefault="009067A2" w:rsidP="008F7E8E">
            <w:pPr>
              <w:pStyle w:val="NoSpacing"/>
              <w:rPr>
                <w:rFonts w:ascii="Century Gothic" w:hAnsi="Century Gothic"/>
                <w:sz w:val="24"/>
                <w:szCs w:val="24"/>
              </w:rPr>
            </w:pPr>
          </w:p>
        </w:tc>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2.</w:t>
            </w:r>
          </w:p>
        </w:tc>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3.</w:t>
            </w:r>
          </w:p>
        </w:tc>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4.</w:t>
            </w:r>
          </w:p>
        </w:tc>
        <w:tc>
          <w:tcPr>
            <w:tcW w:w="1916" w:type="dxa"/>
          </w:tcPr>
          <w:p w:rsidR="009067A2" w:rsidRDefault="009067A2" w:rsidP="008F7E8E">
            <w:pPr>
              <w:pStyle w:val="NoSpacing"/>
              <w:rPr>
                <w:rFonts w:ascii="Century Gothic" w:hAnsi="Century Gothic"/>
                <w:sz w:val="24"/>
                <w:szCs w:val="24"/>
              </w:rPr>
            </w:pPr>
            <w:r>
              <w:rPr>
                <w:rFonts w:ascii="Century Gothic" w:hAnsi="Century Gothic"/>
                <w:sz w:val="24"/>
                <w:szCs w:val="24"/>
              </w:rPr>
              <w:t>5.</w:t>
            </w:r>
          </w:p>
        </w:tc>
      </w:tr>
      <w:tr w:rsidR="009067A2" w:rsidTr="008F7E8E">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6.</w:t>
            </w:r>
          </w:p>
          <w:p w:rsidR="009067A2" w:rsidRDefault="009067A2" w:rsidP="008F7E8E">
            <w:pPr>
              <w:pStyle w:val="NoSpacing"/>
              <w:rPr>
                <w:rFonts w:ascii="Century Gothic" w:hAnsi="Century Gothic"/>
                <w:sz w:val="24"/>
                <w:szCs w:val="24"/>
              </w:rPr>
            </w:pPr>
          </w:p>
        </w:tc>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7.</w:t>
            </w:r>
          </w:p>
        </w:tc>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8.</w:t>
            </w:r>
          </w:p>
        </w:tc>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9.</w:t>
            </w:r>
          </w:p>
        </w:tc>
        <w:tc>
          <w:tcPr>
            <w:tcW w:w="1916" w:type="dxa"/>
          </w:tcPr>
          <w:p w:rsidR="009067A2" w:rsidRDefault="009067A2" w:rsidP="008F7E8E">
            <w:pPr>
              <w:pStyle w:val="NoSpacing"/>
              <w:rPr>
                <w:rFonts w:ascii="Century Gothic" w:hAnsi="Century Gothic"/>
                <w:sz w:val="24"/>
                <w:szCs w:val="24"/>
              </w:rPr>
            </w:pPr>
            <w:r>
              <w:rPr>
                <w:rFonts w:ascii="Century Gothic" w:hAnsi="Century Gothic"/>
                <w:sz w:val="24"/>
                <w:szCs w:val="24"/>
              </w:rPr>
              <w:t>10.</w:t>
            </w:r>
          </w:p>
        </w:tc>
      </w:tr>
      <w:tr w:rsidR="009067A2" w:rsidTr="008F7E8E">
        <w:trPr>
          <w:gridAfter w:val="2"/>
          <w:wAfter w:w="3831" w:type="dxa"/>
        </w:trPr>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11.</w:t>
            </w:r>
          </w:p>
          <w:p w:rsidR="009067A2" w:rsidRDefault="009067A2" w:rsidP="008F7E8E">
            <w:pPr>
              <w:pStyle w:val="NoSpacing"/>
              <w:rPr>
                <w:rFonts w:ascii="Century Gothic" w:hAnsi="Century Gothic"/>
                <w:sz w:val="24"/>
                <w:szCs w:val="24"/>
              </w:rPr>
            </w:pPr>
          </w:p>
        </w:tc>
        <w:tc>
          <w:tcPr>
            <w:tcW w:w="1915" w:type="dxa"/>
          </w:tcPr>
          <w:p w:rsidR="009067A2" w:rsidRDefault="009067A2" w:rsidP="008F7E8E">
            <w:pPr>
              <w:pStyle w:val="NoSpacing"/>
              <w:rPr>
                <w:rFonts w:ascii="Century Gothic" w:hAnsi="Century Gothic"/>
                <w:sz w:val="24"/>
                <w:szCs w:val="24"/>
              </w:rPr>
            </w:pPr>
            <w:r>
              <w:rPr>
                <w:rFonts w:ascii="Century Gothic" w:hAnsi="Century Gothic"/>
                <w:sz w:val="24"/>
                <w:szCs w:val="24"/>
              </w:rPr>
              <w:t>12.</w:t>
            </w:r>
          </w:p>
        </w:tc>
        <w:tc>
          <w:tcPr>
            <w:tcW w:w="1915" w:type="dxa"/>
            <w:shd w:val="clear" w:color="auto" w:fill="FFFF00"/>
          </w:tcPr>
          <w:p w:rsidR="009067A2" w:rsidRDefault="009067A2" w:rsidP="008F7E8E">
            <w:pPr>
              <w:pStyle w:val="NoSpacing"/>
              <w:rPr>
                <w:rFonts w:ascii="Century Gothic" w:hAnsi="Century Gothic"/>
                <w:sz w:val="24"/>
                <w:szCs w:val="24"/>
              </w:rPr>
            </w:pPr>
            <w:r>
              <w:rPr>
                <w:rFonts w:ascii="Century Gothic" w:hAnsi="Century Gothic"/>
                <w:sz w:val="24"/>
                <w:szCs w:val="24"/>
              </w:rPr>
              <w:t>13.</w:t>
            </w:r>
          </w:p>
        </w:tc>
      </w:tr>
    </w:tbl>
    <w:p w:rsidR="009067A2" w:rsidRPr="006D4E5E" w:rsidRDefault="009067A2" w:rsidP="009067A2">
      <w:pPr>
        <w:pStyle w:val="NoSpacing"/>
        <w:shd w:val="clear" w:color="auto" w:fill="FFFFFF" w:themeFill="background1"/>
        <w:jc w:val="center"/>
        <w:rPr>
          <w:rFonts w:ascii="Century Gothic" w:hAnsi="Century Gothic"/>
          <w:sz w:val="32"/>
          <w:szCs w:val="32"/>
        </w:rPr>
      </w:pPr>
    </w:p>
    <w:p w:rsidR="009067A2" w:rsidRDefault="009067A2" w:rsidP="00291AD0">
      <w:pPr>
        <w:pStyle w:val="NoSpacing"/>
        <w:shd w:val="clear" w:color="auto" w:fill="FFFFFF" w:themeFill="background1"/>
        <w:jc w:val="center"/>
        <w:rPr>
          <w:rFonts w:ascii="Century Gothic" w:hAnsi="Century Gothic"/>
          <w:sz w:val="24"/>
          <w:szCs w:val="24"/>
        </w:rPr>
      </w:pPr>
    </w:p>
    <w:p w:rsidR="00291AD0" w:rsidRPr="004B121A" w:rsidRDefault="00291AD0" w:rsidP="00291AD0">
      <w:pPr>
        <w:pStyle w:val="NoSpacing"/>
        <w:shd w:val="clear" w:color="auto" w:fill="FFFFFF" w:themeFill="background1"/>
        <w:jc w:val="center"/>
        <w:rPr>
          <w:rFonts w:ascii="Century Gothic" w:hAnsi="Century Gothic"/>
          <w:b/>
          <w:sz w:val="36"/>
          <w:szCs w:val="36"/>
        </w:rPr>
      </w:pPr>
      <w:r w:rsidRPr="004B121A">
        <w:rPr>
          <w:rFonts w:ascii="Century Gothic" w:hAnsi="Century Gothic"/>
          <w:b/>
          <w:sz w:val="36"/>
          <w:szCs w:val="36"/>
        </w:rPr>
        <w:t>Year Long Star Sales Director</w:t>
      </w:r>
    </w:p>
    <w:p w:rsidR="00291AD0" w:rsidRPr="004B121A" w:rsidRDefault="00291AD0" w:rsidP="00291AD0">
      <w:pPr>
        <w:pStyle w:val="NoSpacing"/>
        <w:shd w:val="clear" w:color="auto" w:fill="FFFFFF" w:themeFill="background1"/>
        <w:jc w:val="center"/>
        <w:rPr>
          <w:rFonts w:ascii="Century Gothic" w:hAnsi="Century Gothic"/>
          <w:sz w:val="24"/>
          <w:szCs w:val="24"/>
        </w:rPr>
      </w:pPr>
      <w:r w:rsidRPr="004B121A">
        <w:rPr>
          <w:rFonts w:ascii="Century Gothic" w:hAnsi="Century Gothic"/>
          <w:sz w:val="24"/>
          <w:szCs w:val="24"/>
        </w:rPr>
        <w:t>Your Prize Goal</w:t>
      </w:r>
      <w:proofErr w:type="gramStart"/>
      <w:r w:rsidRPr="004B121A">
        <w:rPr>
          <w:rFonts w:ascii="Century Gothic" w:hAnsi="Century Gothic"/>
          <w:sz w:val="24"/>
          <w:szCs w:val="24"/>
        </w:rPr>
        <w:t>:_</w:t>
      </w:r>
      <w:proofErr w:type="gramEnd"/>
      <w:r w:rsidRPr="004B121A">
        <w:rPr>
          <w:rFonts w:ascii="Century Gothic" w:hAnsi="Century Gothic"/>
          <w:sz w:val="24"/>
          <w:szCs w:val="24"/>
        </w:rPr>
        <w:t>_______</w:t>
      </w:r>
    </w:p>
    <w:p w:rsidR="00291AD0" w:rsidRPr="004B121A" w:rsidRDefault="00291AD0" w:rsidP="00291AD0">
      <w:pPr>
        <w:pStyle w:val="NoSpacing"/>
        <w:shd w:val="clear" w:color="auto" w:fill="FFFFFF" w:themeFill="background1"/>
        <w:jc w:val="center"/>
        <w:rPr>
          <w:rFonts w:ascii="Century Gothic" w:hAnsi="Century Gothic"/>
          <w:sz w:val="24"/>
          <w:szCs w:val="24"/>
        </w:rPr>
      </w:pPr>
      <w:r w:rsidRPr="004B121A">
        <w:rPr>
          <w:rFonts w:ascii="Century Gothic" w:hAnsi="Century Gothic"/>
          <w:sz w:val="24"/>
          <w:szCs w:val="24"/>
        </w:rPr>
        <w:t>Quarter 1 # Stars_______</w:t>
      </w:r>
    </w:p>
    <w:p w:rsidR="00291AD0" w:rsidRPr="004B121A" w:rsidRDefault="00291AD0" w:rsidP="00291AD0">
      <w:pPr>
        <w:pStyle w:val="NoSpacing"/>
        <w:shd w:val="clear" w:color="auto" w:fill="FFFFFF" w:themeFill="background1"/>
        <w:jc w:val="center"/>
        <w:rPr>
          <w:rFonts w:ascii="Century Gothic" w:hAnsi="Century Gothic"/>
          <w:sz w:val="24"/>
          <w:szCs w:val="24"/>
        </w:rPr>
      </w:pPr>
      <w:r w:rsidRPr="004B121A">
        <w:rPr>
          <w:rFonts w:ascii="Century Gothic" w:hAnsi="Century Gothic"/>
          <w:sz w:val="24"/>
          <w:szCs w:val="24"/>
        </w:rPr>
        <w:t>Quarter 2 # Stars_______</w:t>
      </w:r>
    </w:p>
    <w:p w:rsidR="00291AD0" w:rsidRPr="004B121A" w:rsidRDefault="00291AD0" w:rsidP="00291AD0">
      <w:pPr>
        <w:pStyle w:val="NoSpacing"/>
        <w:shd w:val="clear" w:color="auto" w:fill="FFFFFF" w:themeFill="background1"/>
        <w:jc w:val="center"/>
        <w:rPr>
          <w:rFonts w:ascii="Century Gothic" w:hAnsi="Century Gothic"/>
          <w:sz w:val="24"/>
          <w:szCs w:val="24"/>
        </w:rPr>
      </w:pPr>
      <w:r w:rsidRPr="004B121A">
        <w:rPr>
          <w:rFonts w:ascii="Century Gothic" w:hAnsi="Century Gothic"/>
          <w:sz w:val="24"/>
          <w:szCs w:val="24"/>
        </w:rPr>
        <w:t>Quarter 3 # Stars_______</w:t>
      </w:r>
    </w:p>
    <w:p w:rsidR="00291AD0" w:rsidRPr="004B121A" w:rsidRDefault="00291AD0" w:rsidP="00291AD0">
      <w:pPr>
        <w:pStyle w:val="NoSpacing"/>
        <w:shd w:val="clear" w:color="auto" w:fill="FFFFFF" w:themeFill="background1"/>
        <w:jc w:val="center"/>
        <w:rPr>
          <w:rFonts w:ascii="Century Gothic" w:hAnsi="Century Gothic"/>
          <w:sz w:val="24"/>
          <w:szCs w:val="24"/>
        </w:rPr>
      </w:pPr>
      <w:r w:rsidRPr="004B121A">
        <w:rPr>
          <w:rFonts w:ascii="Century Gothic" w:hAnsi="Century Gothic"/>
          <w:sz w:val="24"/>
          <w:szCs w:val="24"/>
        </w:rPr>
        <w:t>Quarter 4 # Stars_______</w:t>
      </w:r>
    </w:p>
    <w:sectPr w:rsidR="00291AD0" w:rsidRPr="004B121A" w:rsidSect="009466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055D"/>
    <w:multiLevelType w:val="hybridMultilevel"/>
    <w:tmpl w:val="10B6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73589"/>
    <w:multiLevelType w:val="hybridMultilevel"/>
    <w:tmpl w:val="FA5C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12390"/>
    <w:multiLevelType w:val="hybridMultilevel"/>
    <w:tmpl w:val="1840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564C0"/>
    <w:multiLevelType w:val="hybridMultilevel"/>
    <w:tmpl w:val="BB02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A5BDB"/>
    <w:multiLevelType w:val="hybridMultilevel"/>
    <w:tmpl w:val="6C42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9D36B7"/>
    <w:multiLevelType w:val="hybridMultilevel"/>
    <w:tmpl w:val="7868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D37610"/>
    <w:multiLevelType w:val="hybridMultilevel"/>
    <w:tmpl w:val="5760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C158D"/>
    <w:multiLevelType w:val="hybridMultilevel"/>
    <w:tmpl w:val="03CC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96075A"/>
    <w:multiLevelType w:val="hybridMultilevel"/>
    <w:tmpl w:val="6572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6E3FA4"/>
    <w:multiLevelType w:val="hybridMultilevel"/>
    <w:tmpl w:val="6706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DA5E05"/>
    <w:multiLevelType w:val="hybridMultilevel"/>
    <w:tmpl w:val="8500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E04107"/>
    <w:multiLevelType w:val="hybridMultilevel"/>
    <w:tmpl w:val="ED04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8F45CB"/>
    <w:multiLevelType w:val="hybridMultilevel"/>
    <w:tmpl w:val="9722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220A5"/>
    <w:multiLevelType w:val="hybridMultilevel"/>
    <w:tmpl w:val="368E60A0"/>
    <w:lvl w:ilvl="0" w:tplc="44D89E52">
      <w:start w:val="20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54253C"/>
    <w:multiLevelType w:val="hybridMultilevel"/>
    <w:tmpl w:val="2E980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CE47E7"/>
    <w:multiLevelType w:val="hybridMultilevel"/>
    <w:tmpl w:val="5206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B15A6D"/>
    <w:multiLevelType w:val="hybridMultilevel"/>
    <w:tmpl w:val="C172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934194"/>
    <w:multiLevelType w:val="hybridMultilevel"/>
    <w:tmpl w:val="11F8C6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34C64F9"/>
    <w:multiLevelType w:val="hybridMultilevel"/>
    <w:tmpl w:val="EB7A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6A125A"/>
    <w:multiLevelType w:val="hybridMultilevel"/>
    <w:tmpl w:val="500C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466C61"/>
    <w:multiLevelType w:val="hybridMultilevel"/>
    <w:tmpl w:val="701E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7A53F6"/>
    <w:multiLevelType w:val="hybridMultilevel"/>
    <w:tmpl w:val="C0EE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8B6A74"/>
    <w:multiLevelType w:val="hybridMultilevel"/>
    <w:tmpl w:val="3FFE7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E55E11"/>
    <w:multiLevelType w:val="hybridMultilevel"/>
    <w:tmpl w:val="00D6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E431F1"/>
    <w:multiLevelType w:val="hybridMultilevel"/>
    <w:tmpl w:val="03D0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C076FD"/>
    <w:multiLevelType w:val="hybridMultilevel"/>
    <w:tmpl w:val="30081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48414A"/>
    <w:multiLevelType w:val="hybridMultilevel"/>
    <w:tmpl w:val="FD1A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C02A41"/>
    <w:multiLevelType w:val="hybridMultilevel"/>
    <w:tmpl w:val="B5C6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8"/>
  </w:num>
  <w:num w:numId="4">
    <w:abstractNumId w:val="27"/>
  </w:num>
  <w:num w:numId="5">
    <w:abstractNumId w:val="17"/>
  </w:num>
  <w:num w:numId="6">
    <w:abstractNumId w:val="20"/>
  </w:num>
  <w:num w:numId="7">
    <w:abstractNumId w:val="26"/>
  </w:num>
  <w:num w:numId="8">
    <w:abstractNumId w:val="14"/>
  </w:num>
  <w:num w:numId="9">
    <w:abstractNumId w:val="3"/>
  </w:num>
  <w:num w:numId="10">
    <w:abstractNumId w:val="23"/>
  </w:num>
  <w:num w:numId="11">
    <w:abstractNumId w:val="16"/>
  </w:num>
  <w:num w:numId="12">
    <w:abstractNumId w:val="10"/>
  </w:num>
  <w:num w:numId="13">
    <w:abstractNumId w:val="2"/>
  </w:num>
  <w:num w:numId="14">
    <w:abstractNumId w:val="5"/>
  </w:num>
  <w:num w:numId="15">
    <w:abstractNumId w:val="22"/>
  </w:num>
  <w:num w:numId="16">
    <w:abstractNumId w:val="12"/>
  </w:num>
  <w:num w:numId="17">
    <w:abstractNumId w:val="15"/>
  </w:num>
  <w:num w:numId="18">
    <w:abstractNumId w:val="6"/>
  </w:num>
  <w:num w:numId="19">
    <w:abstractNumId w:val="1"/>
  </w:num>
  <w:num w:numId="20">
    <w:abstractNumId w:val="19"/>
  </w:num>
  <w:num w:numId="21">
    <w:abstractNumId w:val="25"/>
  </w:num>
  <w:num w:numId="22">
    <w:abstractNumId w:val="9"/>
  </w:num>
  <w:num w:numId="23">
    <w:abstractNumId w:val="24"/>
  </w:num>
  <w:num w:numId="24">
    <w:abstractNumId w:val="0"/>
  </w:num>
  <w:num w:numId="25">
    <w:abstractNumId w:val="7"/>
  </w:num>
  <w:num w:numId="26">
    <w:abstractNumId w:val="8"/>
  </w:num>
  <w:num w:numId="27">
    <w:abstractNumId w:val="2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E5F"/>
    <w:rsid w:val="00036913"/>
    <w:rsid w:val="00046C57"/>
    <w:rsid w:val="00053820"/>
    <w:rsid w:val="000A205D"/>
    <w:rsid w:val="0013150E"/>
    <w:rsid w:val="0014494F"/>
    <w:rsid w:val="0016674B"/>
    <w:rsid w:val="001D438F"/>
    <w:rsid w:val="001E60C3"/>
    <w:rsid w:val="0026714A"/>
    <w:rsid w:val="00291AD0"/>
    <w:rsid w:val="002A289E"/>
    <w:rsid w:val="002E3F2A"/>
    <w:rsid w:val="00345A03"/>
    <w:rsid w:val="003524F2"/>
    <w:rsid w:val="00412C89"/>
    <w:rsid w:val="004502B2"/>
    <w:rsid w:val="0049265F"/>
    <w:rsid w:val="004B121A"/>
    <w:rsid w:val="004F06FD"/>
    <w:rsid w:val="005B6927"/>
    <w:rsid w:val="00602C05"/>
    <w:rsid w:val="00652EB6"/>
    <w:rsid w:val="00671EA6"/>
    <w:rsid w:val="00686B66"/>
    <w:rsid w:val="006952F9"/>
    <w:rsid w:val="006C1E5F"/>
    <w:rsid w:val="006D4E5E"/>
    <w:rsid w:val="006D52B5"/>
    <w:rsid w:val="006E174F"/>
    <w:rsid w:val="007163C2"/>
    <w:rsid w:val="00742A40"/>
    <w:rsid w:val="00756127"/>
    <w:rsid w:val="0078057D"/>
    <w:rsid w:val="007A5783"/>
    <w:rsid w:val="007B4AA4"/>
    <w:rsid w:val="007D7DED"/>
    <w:rsid w:val="00871EFC"/>
    <w:rsid w:val="008E7D30"/>
    <w:rsid w:val="008F47CC"/>
    <w:rsid w:val="009067A2"/>
    <w:rsid w:val="00912DB1"/>
    <w:rsid w:val="00917391"/>
    <w:rsid w:val="009350A3"/>
    <w:rsid w:val="009466EF"/>
    <w:rsid w:val="009923C5"/>
    <w:rsid w:val="009C2EFF"/>
    <w:rsid w:val="009C42ED"/>
    <w:rsid w:val="009E1F5C"/>
    <w:rsid w:val="009E7D4B"/>
    <w:rsid w:val="00A868E9"/>
    <w:rsid w:val="00AA0097"/>
    <w:rsid w:val="00AA6403"/>
    <w:rsid w:val="00AD1FA9"/>
    <w:rsid w:val="00AD560D"/>
    <w:rsid w:val="00AE60ED"/>
    <w:rsid w:val="00AF77D3"/>
    <w:rsid w:val="00B17165"/>
    <w:rsid w:val="00B17634"/>
    <w:rsid w:val="00B2404A"/>
    <w:rsid w:val="00B4661F"/>
    <w:rsid w:val="00B6145B"/>
    <w:rsid w:val="00B870B3"/>
    <w:rsid w:val="00C27AAB"/>
    <w:rsid w:val="00C50BA2"/>
    <w:rsid w:val="00C61045"/>
    <w:rsid w:val="00C675EA"/>
    <w:rsid w:val="00C72028"/>
    <w:rsid w:val="00CD62A5"/>
    <w:rsid w:val="00CE0429"/>
    <w:rsid w:val="00CF4FEE"/>
    <w:rsid w:val="00D15572"/>
    <w:rsid w:val="00D230F8"/>
    <w:rsid w:val="00D6094D"/>
    <w:rsid w:val="00D63471"/>
    <w:rsid w:val="00D751ED"/>
    <w:rsid w:val="00D77CFC"/>
    <w:rsid w:val="00DA54B6"/>
    <w:rsid w:val="00DD0DEE"/>
    <w:rsid w:val="00DD4FE8"/>
    <w:rsid w:val="00DE1521"/>
    <w:rsid w:val="00DE6F71"/>
    <w:rsid w:val="00E00C4D"/>
    <w:rsid w:val="00E42D1D"/>
    <w:rsid w:val="00E4710D"/>
    <w:rsid w:val="00EB59CA"/>
    <w:rsid w:val="00F77E5F"/>
    <w:rsid w:val="00FC5813"/>
    <w:rsid w:val="00FC5D15"/>
    <w:rsid w:val="00FE4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7E5F"/>
    <w:pPr>
      <w:spacing w:after="0" w:line="240" w:lineRule="auto"/>
    </w:pPr>
  </w:style>
  <w:style w:type="paragraph" w:styleId="BalloonText">
    <w:name w:val="Balloon Text"/>
    <w:basedOn w:val="Normal"/>
    <w:link w:val="BalloonTextChar"/>
    <w:uiPriority w:val="99"/>
    <w:semiHidden/>
    <w:unhideWhenUsed/>
    <w:rsid w:val="00450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B2"/>
    <w:rPr>
      <w:rFonts w:ascii="Tahoma" w:hAnsi="Tahoma" w:cs="Tahoma"/>
      <w:sz w:val="16"/>
      <w:szCs w:val="16"/>
    </w:rPr>
  </w:style>
  <w:style w:type="table" w:styleId="TableGrid">
    <w:name w:val="Table Grid"/>
    <w:basedOn w:val="TableNormal"/>
    <w:uiPriority w:val="59"/>
    <w:rsid w:val="00E00C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A5783"/>
    <w:pPr>
      <w:ind w:left="720"/>
      <w:contextualSpacing/>
    </w:pPr>
  </w:style>
  <w:style w:type="paragraph" w:customStyle="1" w:styleId="Default">
    <w:name w:val="Default"/>
    <w:rsid w:val="00B1716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7E5F"/>
    <w:pPr>
      <w:spacing w:after="0" w:line="240" w:lineRule="auto"/>
    </w:pPr>
  </w:style>
  <w:style w:type="paragraph" w:styleId="BalloonText">
    <w:name w:val="Balloon Text"/>
    <w:basedOn w:val="Normal"/>
    <w:link w:val="BalloonTextChar"/>
    <w:uiPriority w:val="99"/>
    <w:semiHidden/>
    <w:unhideWhenUsed/>
    <w:rsid w:val="00450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B2"/>
    <w:rPr>
      <w:rFonts w:ascii="Tahoma" w:hAnsi="Tahoma" w:cs="Tahoma"/>
      <w:sz w:val="16"/>
      <w:szCs w:val="16"/>
    </w:rPr>
  </w:style>
  <w:style w:type="table" w:styleId="TableGrid">
    <w:name w:val="Table Grid"/>
    <w:basedOn w:val="TableNormal"/>
    <w:uiPriority w:val="59"/>
    <w:rsid w:val="00E00C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A5783"/>
    <w:pPr>
      <w:ind w:left="720"/>
      <w:contextualSpacing/>
    </w:pPr>
  </w:style>
  <w:style w:type="paragraph" w:customStyle="1" w:styleId="Default">
    <w:name w:val="Default"/>
    <w:rsid w:val="00B1716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C72FA-56C5-452A-B012-D58E35CD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Tammy</cp:lastModifiedBy>
  <cp:revision>8</cp:revision>
  <dcterms:created xsi:type="dcterms:W3CDTF">2012-07-03T22:43:00Z</dcterms:created>
  <dcterms:modified xsi:type="dcterms:W3CDTF">2012-07-03T23:51:00Z</dcterms:modified>
</cp:coreProperties>
</file>